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9A539" w14:textId="77777777" w:rsidR="00CE6932" w:rsidRDefault="00CE6932" w:rsidP="00CE6932">
      <w:pPr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</w:rPr>
      </w:pPr>
      <w:bookmarkStart w:id="0" w:name="_GoBack"/>
      <w:bookmarkEnd w:id="0"/>
      <w:r w:rsidRPr="002401C7">
        <w:rPr>
          <w:b/>
          <w:bCs/>
        </w:rPr>
        <w:t xml:space="preserve">Proposed Agenda </w:t>
      </w:r>
    </w:p>
    <w:p w14:paraId="33643E18" w14:textId="44B04825" w:rsidR="00CE6932" w:rsidRDefault="00CE6932" w:rsidP="00CE6932">
      <w:pPr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>Board of Directors</w:t>
      </w:r>
    </w:p>
    <w:p w14:paraId="7E209C04" w14:textId="5EC72846" w:rsidR="00CE6932" w:rsidRDefault="00CE6932" w:rsidP="00CE6932">
      <w:pPr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>Public Budget Hearing</w:t>
      </w:r>
    </w:p>
    <w:p w14:paraId="440E37DE" w14:textId="77777777" w:rsidR="00CE6932" w:rsidRPr="002401C7" w:rsidRDefault="00CE6932" w:rsidP="00CE6932">
      <w:pPr>
        <w:tabs>
          <w:tab w:val="num" w:pos="720"/>
        </w:tabs>
        <w:spacing w:after="0" w:line="240" w:lineRule="auto"/>
        <w:ind w:left="720" w:hanging="360"/>
        <w:jc w:val="center"/>
      </w:pPr>
      <w:r w:rsidRPr="002401C7">
        <w:t>January 15, 2020</w:t>
      </w:r>
    </w:p>
    <w:p w14:paraId="70822792" w14:textId="77777777" w:rsidR="00CE6932" w:rsidRPr="002401C7" w:rsidRDefault="00CE6932" w:rsidP="00CE6932">
      <w:pPr>
        <w:tabs>
          <w:tab w:val="num" w:pos="720"/>
        </w:tabs>
        <w:spacing w:after="0" w:line="240" w:lineRule="auto"/>
        <w:ind w:left="720" w:hanging="360"/>
        <w:jc w:val="center"/>
      </w:pPr>
      <w:r w:rsidRPr="002401C7">
        <w:t>6:30 p.m.</w:t>
      </w:r>
    </w:p>
    <w:p w14:paraId="4C3509C5" w14:textId="77777777" w:rsidR="00CE6932" w:rsidRDefault="00CE6932" w:rsidP="00CE6932">
      <w:pPr>
        <w:tabs>
          <w:tab w:val="num" w:pos="720"/>
        </w:tabs>
        <w:spacing w:after="0" w:line="240" w:lineRule="auto"/>
        <w:ind w:left="720" w:hanging="360"/>
        <w:jc w:val="center"/>
      </w:pPr>
    </w:p>
    <w:p w14:paraId="6E333F17" w14:textId="3F08405A" w:rsidR="00CE6932" w:rsidRDefault="00CE6932" w:rsidP="002401C7">
      <w:pPr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</w:rPr>
      </w:pPr>
    </w:p>
    <w:p w14:paraId="4280B11C" w14:textId="37C9248E" w:rsidR="002401C7" w:rsidRDefault="002401C7" w:rsidP="002401C7">
      <w:pPr>
        <w:numPr>
          <w:ilvl w:val="0"/>
          <w:numId w:val="1"/>
        </w:numPr>
        <w:spacing w:after="0" w:line="240" w:lineRule="auto"/>
      </w:pPr>
      <w:r w:rsidRPr="002401C7">
        <w:t>Call to Order and Roll Call</w:t>
      </w:r>
    </w:p>
    <w:p w14:paraId="3A8C1FEC" w14:textId="77777777" w:rsidR="00CE6932" w:rsidRPr="002401C7" w:rsidRDefault="00CE6932" w:rsidP="00CE6932">
      <w:pPr>
        <w:spacing w:after="0" w:line="240" w:lineRule="auto"/>
        <w:ind w:left="720"/>
      </w:pPr>
    </w:p>
    <w:p w14:paraId="5E1746A7" w14:textId="2CB16D63" w:rsidR="002401C7" w:rsidRDefault="002401C7" w:rsidP="00CE6932">
      <w:pPr>
        <w:numPr>
          <w:ilvl w:val="0"/>
          <w:numId w:val="1"/>
        </w:numPr>
        <w:spacing w:after="0" w:line="240" w:lineRule="auto"/>
      </w:pPr>
      <w:r w:rsidRPr="002401C7">
        <w:t>Public Comment (limited to agenda items only)</w:t>
      </w:r>
    </w:p>
    <w:p w14:paraId="76F08488" w14:textId="77777777" w:rsidR="00CE6932" w:rsidRDefault="00CE6932" w:rsidP="00CE6932">
      <w:pPr>
        <w:pStyle w:val="ListParagraph"/>
        <w:spacing w:after="0"/>
      </w:pPr>
    </w:p>
    <w:p w14:paraId="3DFE5972" w14:textId="041954CA" w:rsidR="002401C7" w:rsidRDefault="002401C7" w:rsidP="00CE6932">
      <w:pPr>
        <w:numPr>
          <w:ilvl w:val="0"/>
          <w:numId w:val="1"/>
        </w:numPr>
        <w:spacing w:after="0" w:line="240" w:lineRule="auto"/>
      </w:pPr>
      <w:r w:rsidRPr="002401C7">
        <w:t>Approval of Agenda</w:t>
      </w:r>
    </w:p>
    <w:p w14:paraId="704A638F" w14:textId="77777777" w:rsidR="00CE6932" w:rsidRDefault="00CE6932" w:rsidP="00CE6932">
      <w:pPr>
        <w:pStyle w:val="ListParagraph"/>
        <w:spacing w:after="0" w:line="240" w:lineRule="auto"/>
      </w:pPr>
    </w:p>
    <w:p w14:paraId="61BA5004" w14:textId="77777777" w:rsidR="002401C7" w:rsidRPr="002401C7" w:rsidRDefault="002401C7" w:rsidP="00CE6932">
      <w:pPr>
        <w:numPr>
          <w:ilvl w:val="0"/>
          <w:numId w:val="1"/>
        </w:numPr>
        <w:spacing w:after="0" w:line="240" w:lineRule="auto"/>
      </w:pPr>
      <w:r w:rsidRPr="002401C7">
        <w:t>Consent Calendar</w:t>
      </w:r>
      <w:r w:rsidRPr="002401C7">
        <w:rPr>
          <w:b/>
          <w:bCs/>
          <w:i/>
          <w:iCs/>
        </w:rPr>
        <w:t xml:space="preserve"> </w:t>
      </w:r>
    </w:p>
    <w:p w14:paraId="439C8EFB" w14:textId="70DA556A" w:rsidR="002401C7" w:rsidRDefault="002401C7" w:rsidP="002401C7">
      <w:pPr>
        <w:numPr>
          <w:ilvl w:val="1"/>
          <w:numId w:val="1"/>
        </w:numPr>
        <w:spacing w:after="0" w:line="240" w:lineRule="auto"/>
      </w:pPr>
      <w:r w:rsidRPr="002401C7">
        <w:t>Approval of proposed December Meeting Minutes</w:t>
      </w:r>
    </w:p>
    <w:p w14:paraId="030BB614" w14:textId="77777777" w:rsidR="00CE6932" w:rsidRPr="002401C7" w:rsidRDefault="00CE6932" w:rsidP="00CE6932">
      <w:pPr>
        <w:spacing w:after="0" w:line="240" w:lineRule="auto"/>
        <w:ind w:left="1440"/>
      </w:pPr>
    </w:p>
    <w:p w14:paraId="682611BE" w14:textId="7354C666" w:rsidR="002401C7" w:rsidRDefault="002401C7" w:rsidP="002401C7">
      <w:pPr>
        <w:numPr>
          <w:ilvl w:val="0"/>
          <w:numId w:val="1"/>
        </w:numPr>
        <w:spacing w:after="0" w:line="240" w:lineRule="auto"/>
      </w:pPr>
      <w:r w:rsidRPr="002401C7">
        <w:t>Correspondence</w:t>
      </w:r>
    </w:p>
    <w:p w14:paraId="164C2C8C" w14:textId="77777777" w:rsidR="00CE6932" w:rsidRPr="002401C7" w:rsidRDefault="00CE6932" w:rsidP="00CE6932">
      <w:pPr>
        <w:spacing w:after="0" w:line="240" w:lineRule="auto"/>
        <w:ind w:left="720"/>
      </w:pPr>
    </w:p>
    <w:p w14:paraId="178388B5" w14:textId="0355BA39" w:rsidR="002401C7" w:rsidRPr="00CE6932" w:rsidRDefault="002401C7" w:rsidP="00CE6932">
      <w:pPr>
        <w:numPr>
          <w:ilvl w:val="0"/>
          <w:numId w:val="1"/>
        </w:numPr>
        <w:spacing w:after="0" w:line="240" w:lineRule="auto"/>
      </w:pPr>
      <w:r w:rsidRPr="002401C7">
        <w:t>Treasurer’s Report</w:t>
      </w:r>
      <w:r w:rsidRPr="002401C7">
        <w:rPr>
          <w:b/>
          <w:bCs/>
          <w:i/>
          <w:iCs/>
        </w:rPr>
        <w:t xml:space="preserve"> </w:t>
      </w:r>
    </w:p>
    <w:p w14:paraId="49527938" w14:textId="77777777" w:rsidR="00CE6932" w:rsidRDefault="00CE6932" w:rsidP="00CE6932">
      <w:pPr>
        <w:pStyle w:val="ListParagraph"/>
        <w:spacing w:after="0" w:line="240" w:lineRule="auto"/>
      </w:pPr>
    </w:p>
    <w:p w14:paraId="2C2043B3" w14:textId="7C012A43" w:rsidR="002401C7" w:rsidRPr="00CE6932" w:rsidRDefault="002401C7" w:rsidP="00CE6932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Budget Hearing (see attached script)</w:t>
      </w:r>
    </w:p>
    <w:p w14:paraId="6DE536DC" w14:textId="77777777" w:rsidR="00CE6932" w:rsidRDefault="00CE6932" w:rsidP="00CE6932">
      <w:pPr>
        <w:pStyle w:val="ListParagraph"/>
        <w:spacing w:after="0" w:line="240" w:lineRule="auto"/>
      </w:pPr>
    </w:p>
    <w:p w14:paraId="6CD1E97D" w14:textId="77777777" w:rsidR="002401C7" w:rsidRPr="002401C7" w:rsidRDefault="002401C7" w:rsidP="002401C7">
      <w:pPr>
        <w:numPr>
          <w:ilvl w:val="0"/>
          <w:numId w:val="1"/>
        </w:numPr>
        <w:spacing w:after="0" w:line="240" w:lineRule="auto"/>
      </w:pPr>
      <w:r w:rsidRPr="002401C7">
        <w:t>New Business</w:t>
      </w:r>
    </w:p>
    <w:p w14:paraId="4BF75AD8" w14:textId="77777777" w:rsidR="002401C7" w:rsidRPr="002401C7" w:rsidRDefault="002401C7" w:rsidP="002401C7">
      <w:pPr>
        <w:numPr>
          <w:ilvl w:val="1"/>
          <w:numId w:val="1"/>
        </w:numPr>
        <w:spacing w:after="0" w:line="240" w:lineRule="auto"/>
      </w:pPr>
      <w:r w:rsidRPr="002401C7">
        <w:t>Board Recruitment</w:t>
      </w:r>
    </w:p>
    <w:p w14:paraId="6B64E2D0" w14:textId="77777777" w:rsidR="002401C7" w:rsidRPr="002401C7" w:rsidRDefault="002401C7" w:rsidP="002401C7">
      <w:pPr>
        <w:numPr>
          <w:ilvl w:val="1"/>
          <w:numId w:val="1"/>
        </w:numPr>
        <w:spacing w:after="0" w:line="240" w:lineRule="auto"/>
      </w:pPr>
      <w:r w:rsidRPr="002401C7">
        <w:t>Marketing Committee</w:t>
      </w:r>
    </w:p>
    <w:p w14:paraId="185E374E" w14:textId="0D768B43" w:rsidR="002401C7" w:rsidRDefault="002401C7" w:rsidP="002401C7">
      <w:pPr>
        <w:numPr>
          <w:ilvl w:val="1"/>
          <w:numId w:val="1"/>
        </w:numPr>
        <w:spacing w:after="0" w:line="240" w:lineRule="auto"/>
      </w:pPr>
      <w:r w:rsidRPr="002401C7">
        <w:t>Contract with Life Construction</w:t>
      </w:r>
    </w:p>
    <w:p w14:paraId="17C94E34" w14:textId="77777777" w:rsidR="00CE6932" w:rsidRPr="002401C7" w:rsidRDefault="00CE6932" w:rsidP="00CE6932">
      <w:pPr>
        <w:spacing w:after="0" w:line="240" w:lineRule="auto"/>
        <w:ind w:left="1440"/>
      </w:pPr>
    </w:p>
    <w:p w14:paraId="717C7AFB" w14:textId="77777777" w:rsidR="002401C7" w:rsidRPr="002401C7" w:rsidRDefault="002401C7" w:rsidP="002401C7">
      <w:pPr>
        <w:numPr>
          <w:ilvl w:val="0"/>
          <w:numId w:val="1"/>
        </w:numPr>
        <w:spacing w:after="0" w:line="240" w:lineRule="auto"/>
      </w:pPr>
      <w:r w:rsidRPr="002401C7">
        <w:t>Old Business</w:t>
      </w:r>
    </w:p>
    <w:p w14:paraId="4F86F29B" w14:textId="77777777" w:rsidR="002401C7" w:rsidRPr="002401C7" w:rsidRDefault="002401C7" w:rsidP="002401C7">
      <w:pPr>
        <w:numPr>
          <w:ilvl w:val="1"/>
          <w:numId w:val="1"/>
        </w:numPr>
        <w:spacing w:after="0" w:line="240" w:lineRule="auto"/>
      </w:pPr>
      <w:r w:rsidRPr="002401C7">
        <w:t>Parent Involvement</w:t>
      </w:r>
    </w:p>
    <w:p w14:paraId="0716153B" w14:textId="6E0A62B9" w:rsidR="002401C7" w:rsidRDefault="002401C7" w:rsidP="002401C7">
      <w:pPr>
        <w:numPr>
          <w:ilvl w:val="1"/>
          <w:numId w:val="1"/>
        </w:numPr>
        <w:spacing w:after="0" w:line="240" w:lineRule="auto"/>
      </w:pPr>
      <w:r w:rsidRPr="002401C7">
        <w:t>Facility Use</w:t>
      </w:r>
    </w:p>
    <w:p w14:paraId="1F7A39F0" w14:textId="77777777" w:rsidR="00CE6932" w:rsidRPr="002401C7" w:rsidRDefault="00CE6932" w:rsidP="00CE6932">
      <w:pPr>
        <w:spacing w:after="0" w:line="240" w:lineRule="auto"/>
        <w:ind w:left="1440"/>
      </w:pPr>
    </w:p>
    <w:p w14:paraId="753921A4" w14:textId="77777777" w:rsidR="002401C7" w:rsidRPr="002401C7" w:rsidRDefault="002401C7" w:rsidP="002401C7">
      <w:pPr>
        <w:numPr>
          <w:ilvl w:val="0"/>
          <w:numId w:val="1"/>
        </w:numPr>
        <w:spacing w:after="0" w:line="240" w:lineRule="auto"/>
      </w:pPr>
      <w:r w:rsidRPr="002401C7">
        <w:t>Business/Management Report</w:t>
      </w:r>
    </w:p>
    <w:p w14:paraId="2BCC8D09" w14:textId="77777777" w:rsidR="002401C7" w:rsidRPr="002401C7" w:rsidRDefault="002401C7" w:rsidP="002401C7">
      <w:pPr>
        <w:numPr>
          <w:ilvl w:val="1"/>
          <w:numId w:val="1"/>
        </w:numPr>
        <w:spacing w:after="0" w:line="240" w:lineRule="auto"/>
      </w:pPr>
      <w:r w:rsidRPr="002401C7">
        <w:t>Discipline Report</w:t>
      </w:r>
    </w:p>
    <w:p w14:paraId="614B60DE" w14:textId="20C9D199" w:rsidR="002401C7" w:rsidRDefault="002401C7" w:rsidP="002401C7">
      <w:pPr>
        <w:numPr>
          <w:ilvl w:val="1"/>
          <w:numId w:val="1"/>
        </w:numPr>
        <w:spacing w:after="0" w:line="240" w:lineRule="auto"/>
      </w:pPr>
      <w:r w:rsidRPr="002401C7">
        <w:t>Staff Retention</w:t>
      </w:r>
    </w:p>
    <w:p w14:paraId="797A909A" w14:textId="77777777" w:rsidR="00CE6932" w:rsidRPr="002401C7" w:rsidRDefault="00CE6932" w:rsidP="00CE6932">
      <w:pPr>
        <w:spacing w:after="0" w:line="240" w:lineRule="auto"/>
        <w:ind w:left="1440"/>
      </w:pPr>
    </w:p>
    <w:p w14:paraId="23D0133F" w14:textId="2F0D60DD" w:rsidR="002401C7" w:rsidRDefault="002401C7" w:rsidP="002401C7">
      <w:pPr>
        <w:numPr>
          <w:ilvl w:val="0"/>
          <w:numId w:val="1"/>
        </w:numPr>
        <w:spacing w:after="0" w:line="240" w:lineRule="auto"/>
      </w:pPr>
      <w:r w:rsidRPr="002401C7">
        <w:t>Authorizer</w:t>
      </w:r>
    </w:p>
    <w:p w14:paraId="2F49CC5D" w14:textId="77777777" w:rsidR="00CE6932" w:rsidRPr="002401C7" w:rsidRDefault="00CE6932" w:rsidP="00CE6932">
      <w:pPr>
        <w:spacing w:after="0" w:line="240" w:lineRule="auto"/>
        <w:ind w:left="720"/>
      </w:pPr>
    </w:p>
    <w:p w14:paraId="007F0F43" w14:textId="099EADCF" w:rsidR="002401C7" w:rsidRDefault="002401C7" w:rsidP="00CE6932">
      <w:pPr>
        <w:numPr>
          <w:ilvl w:val="0"/>
          <w:numId w:val="1"/>
        </w:numPr>
        <w:spacing w:after="0" w:line="240" w:lineRule="auto"/>
      </w:pPr>
      <w:r w:rsidRPr="002401C7">
        <w:t>Extended Public Comment (non-agenda items only)</w:t>
      </w:r>
    </w:p>
    <w:p w14:paraId="3D9C0308" w14:textId="77777777" w:rsidR="00CE6932" w:rsidRDefault="00CE6932" w:rsidP="00CE6932">
      <w:pPr>
        <w:pStyle w:val="ListParagraph"/>
        <w:spacing w:after="0" w:line="240" w:lineRule="auto"/>
      </w:pPr>
    </w:p>
    <w:p w14:paraId="257939BC" w14:textId="74EE8BE3" w:rsidR="002401C7" w:rsidRDefault="002401C7" w:rsidP="00CE6932">
      <w:pPr>
        <w:numPr>
          <w:ilvl w:val="0"/>
          <w:numId w:val="1"/>
        </w:numPr>
        <w:spacing w:after="0" w:line="240" w:lineRule="auto"/>
      </w:pPr>
      <w:r w:rsidRPr="002401C7">
        <w:t>Comments from the Board</w:t>
      </w:r>
    </w:p>
    <w:p w14:paraId="16894B33" w14:textId="77777777" w:rsidR="00CE6932" w:rsidRDefault="00CE6932" w:rsidP="00CE6932">
      <w:pPr>
        <w:pStyle w:val="ListParagraph"/>
        <w:spacing w:after="0" w:line="240" w:lineRule="auto"/>
      </w:pPr>
    </w:p>
    <w:p w14:paraId="36A8A436" w14:textId="2C169B0D" w:rsidR="002401C7" w:rsidRDefault="002401C7" w:rsidP="00CE6932">
      <w:pPr>
        <w:numPr>
          <w:ilvl w:val="0"/>
          <w:numId w:val="1"/>
        </w:numPr>
        <w:spacing w:after="0" w:line="240" w:lineRule="auto"/>
      </w:pPr>
      <w:r w:rsidRPr="002401C7">
        <w:t>Reconfirmation of Next Meeting Date</w:t>
      </w:r>
    </w:p>
    <w:p w14:paraId="7A470C0C" w14:textId="77777777" w:rsidR="00CE6932" w:rsidRPr="002401C7" w:rsidRDefault="00CE6932" w:rsidP="00CE6932">
      <w:pPr>
        <w:spacing w:after="0" w:line="240" w:lineRule="auto"/>
        <w:ind w:left="720"/>
      </w:pPr>
    </w:p>
    <w:p w14:paraId="7EB07275" w14:textId="77777777" w:rsidR="00F60D71" w:rsidRDefault="002401C7" w:rsidP="002401C7">
      <w:pPr>
        <w:numPr>
          <w:ilvl w:val="0"/>
          <w:numId w:val="1"/>
        </w:numPr>
        <w:spacing w:after="0" w:line="240" w:lineRule="auto"/>
      </w:pPr>
      <w:r w:rsidRPr="002401C7">
        <w:t>Adjournment</w:t>
      </w:r>
    </w:p>
    <w:p w14:paraId="5223FBEC" w14:textId="77777777" w:rsidR="00F60D71" w:rsidRDefault="00F60D71">
      <w:r>
        <w:br w:type="page"/>
      </w:r>
    </w:p>
    <w:p w14:paraId="49846BAB" w14:textId="77777777" w:rsidR="00F60D71" w:rsidRPr="00F60D71" w:rsidRDefault="00F60D71" w:rsidP="00F60D71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F60D71">
        <w:rPr>
          <w:b/>
          <w:sz w:val="24"/>
          <w:szCs w:val="24"/>
        </w:rPr>
        <w:lastRenderedPageBreak/>
        <w:t>Public Budget Hearing</w:t>
      </w:r>
    </w:p>
    <w:p w14:paraId="78235E47" w14:textId="77777777" w:rsidR="00F60D71" w:rsidRPr="00F60D71" w:rsidRDefault="00F60D71" w:rsidP="00F60D71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F60D71">
        <w:rPr>
          <w:b/>
          <w:bCs/>
          <w:sz w:val="24"/>
          <w:szCs w:val="24"/>
        </w:rPr>
        <w:t>raft</w:t>
      </w:r>
      <w:r w:rsidRPr="00F60D71">
        <w:rPr>
          <w:sz w:val="24"/>
          <w:szCs w:val="24"/>
        </w:rPr>
        <w:t xml:space="preserve"> </w:t>
      </w:r>
      <w:r w:rsidRPr="00F60D71">
        <w:rPr>
          <w:b/>
          <w:sz w:val="24"/>
          <w:szCs w:val="24"/>
        </w:rPr>
        <w:t>Script</w:t>
      </w:r>
    </w:p>
    <w:p w14:paraId="7FE4BDDA" w14:textId="77777777" w:rsidR="00F60D71" w:rsidRPr="00F60D71" w:rsidRDefault="00F60D71" w:rsidP="00F60D71">
      <w:pPr>
        <w:pStyle w:val="ListParagraph"/>
        <w:spacing w:after="0" w:line="240" w:lineRule="auto"/>
        <w:rPr>
          <w:b/>
        </w:rPr>
      </w:pPr>
    </w:p>
    <w:p w14:paraId="05546257" w14:textId="323076C6" w:rsidR="00F60D71" w:rsidRPr="00F60D71" w:rsidRDefault="00F60D71" w:rsidP="00F60D71">
      <w:pPr>
        <w:spacing w:after="0" w:line="240" w:lineRule="auto"/>
        <w:rPr>
          <w:b/>
        </w:rPr>
      </w:pPr>
      <w:r w:rsidRPr="00F60D71">
        <w:rPr>
          <w:b/>
        </w:rPr>
        <w:t xml:space="preserve">Moving on to Item </w:t>
      </w:r>
      <w:r w:rsidR="00B105EA">
        <w:rPr>
          <w:b/>
        </w:rPr>
        <w:t>VII</w:t>
      </w:r>
      <w:r w:rsidRPr="00F60D71">
        <w:rPr>
          <w:b/>
        </w:rPr>
        <w:t xml:space="preserve"> of the Agenda:</w:t>
      </w:r>
    </w:p>
    <w:p w14:paraId="114D46C0" w14:textId="77777777" w:rsidR="00F60D71" w:rsidRPr="00F60D71" w:rsidRDefault="00F60D71" w:rsidP="00F60D71">
      <w:pPr>
        <w:pStyle w:val="ListParagraph"/>
        <w:spacing w:after="0" w:line="240" w:lineRule="auto"/>
        <w:rPr>
          <w:b/>
        </w:rPr>
      </w:pPr>
      <w:r w:rsidRPr="00F60D71">
        <w:rPr>
          <w:b/>
        </w:rPr>
        <w:t>Board Chair:  “</w:t>
      </w:r>
      <w:r w:rsidRPr="00F60D71">
        <w:rPr>
          <w:i/>
        </w:rPr>
        <w:t>I need a motion to suspend the regular meeting to move into the budget hearing of (</w:t>
      </w:r>
      <w:r w:rsidRPr="00F60D71">
        <w:rPr>
          <w:i/>
          <w:highlight w:val="yellow"/>
        </w:rPr>
        <w:t>NAME OF ACADEMY</w:t>
      </w:r>
      <w:r w:rsidRPr="00F60D71">
        <w:rPr>
          <w:i/>
        </w:rPr>
        <w:t>).”</w:t>
      </w:r>
    </w:p>
    <w:p w14:paraId="7E8D4132" w14:textId="77777777" w:rsidR="00F60D71" w:rsidRPr="00F60D71" w:rsidRDefault="00F60D71" w:rsidP="00F60D71">
      <w:pPr>
        <w:pStyle w:val="ListParagraph"/>
        <w:spacing w:after="0" w:line="240" w:lineRule="auto"/>
        <w:rPr>
          <w:i/>
        </w:rPr>
      </w:pPr>
      <w:r w:rsidRPr="00F60D71">
        <w:rPr>
          <w:b/>
        </w:rPr>
        <w:t>Board Member</w:t>
      </w:r>
      <w:r w:rsidRPr="00F60D71">
        <w:rPr>
          <w:i/>
        </w:rPr>
        <w:t>:  “I motion we suspend the regular meeting of the (</w:t>
      </w:r>
      <w:r w:rsidRPr="00F60D71">
        <w:rPr>
          <w:i/>
          <w:highlight w:val="yellow"/>
        </w:rPr>
        <w:t>NAME OF ACADEMY</w:t>
      </w:r>
      <w:r w:rsidRPr="00F60D71">
        <w:rPr>
          <w:i/>
        </w:rPr>
        <w:t>) to move into Item ____ on the Agenda:  Public budget hearing.”  Board member seconds, discussion, roll call vote (to suspend meeting to move into budget hearing); motion carries.</w:t>
      </w:r>
    </w:p>
    <w:p w14:paraId="0C0B0AD0" w14:textId="77777777" w:rsidR="00F60D71" w:rsidRPr="00F60D71" w:rsidRDefault="00F60D71" w:rsidP="00F60D71">
      <w:pPr>
        <w:pStyle w:val="ListParagraph"/>
        <w:spacing w:after="0" w:line="240" w:lineRule="auto"/>
        <w:rPr>
          <w:b/>
        </w:rPr>
      </w:pPr>
    </w:p>
    <w:p w14:paraId="1EAA738E" w14:textId="77777777" w:rsidR="00F60D71" w:rsidRDefault="00F60D71" w:rsidP="00F60D71">
      <w:pPr>
        <w:spacing w:after="0" w:line="240" w:lineRule="auto"/>
      </w:pPr>
      <w:r w:rsidRPr="00F60D71">
        <w:rPr>
          <w:b/>
        </w:rPr>
        <w:t>FYE 2020 Original Budget for the (Name of Academy):</w:t>
      </w:r>
      <w:r>
        <w:t xml:space="preserve"> </w:t>
      </w:r>
    </w:p>
    <w:p w14:paraId="0C1FC596" w14:textId="77777777" w:rsidR="00F60D71" w:rsidRPr="00F60D71" w:rsidRDefault="00F60D71" w:rsidP="00F60D71">
      <w:pPr>
        <w:pStyle w:val="ListParagraph"/>
        <w:spacing w:after="0" w:line="240" w:lineRule="auto"/>
        <w:ind w:right="720"/>
        <w:rPr>
          <w:i/>
        </w:rPr>
      </w:pPr>
      <w:r w:rsidRPr="00F60D71">
        <w:rPr>
          <w:b/>
          <w:iCs/>
        </w:rPr>
        <w:t>Board Chair</w:t>
      </w:r>
      <w:r w:rsidRPr="00F60D71">
        <w:rPr>
          <w:b/>
          <w:i/>
        </w:rPr>
        <w:t xml:space="preserve">:  </w:t>
      </w:r>
      <w:r w:rsidRPr="00F60D71">
        <w:rPr>
          <w:i/>
        </w:rPr>
        <w:t>“Pursuant to the Michigan School Code and all accompanying school budget acts, rules and regulations</w:t>
      </w:r>
      <w:proofErr w:type="gramStart"/>
      <w:r w:rsidRPr="00F60D71">
        <w:rPr>
          <w:i/>
        </w:rPr>
        <w:t>,  public</w:t>
      </w:r>
      <w:proofErr w:type="gramEnd"/>
      <w:r w:rsidRPr="00F60D71">
        <w:rPr>
          <w:i/>
        </w:rPr>
        <w:t xml:space="preserve"> school boards are required to adopt a budget for the general fund and school service/lunch fund prior to July 1 of the fiscal year.  This meeting serves the statutory requirement for a budget hearing, which </w:t>
      </w:r>
      <w:proofErr w:type="gramStart"/>
      <w:r w:rsidRPr="00F60D71">
        <w:rPr>
          <w:i/>
        </w:rPr>
        <w:t>was posted</w:t>
      </w:r>
      <w:proofErr w:type="gramEnd"/>
      <w:r w:rsidRPr="00F60D71">
        <w:rPr>
          <w:i/>
        </w:rPr>
        <w:t xml:space="preserve"> in the (</w:t>
      </w:r>
      <w:r w:rsidRPr="00F60D71">
        <w:rPr>
          <w:i/>
          <w:highlight w:val="yellow"/>
        </w:rPr>
        <w:t>Name of newspaper where meeting/hearing was posted</w:t>
      </w:r>
      <w:r w:rsidRPr="00F60D71">
        <w:rPr>
          <w:i/>
        </w:rPr>
        <w:t>), on (</w:t>
      </w:r>
      <w:r w:rsidRPr="00F60D71">
        <w:rPr>
          <w:i/>
          <w:highlight w:val="yellow"/>
        </w:rPr>
        <w:t>date of meeting/hearing posting</w:t>
      </w:r>
      <w:r w:rsidRPr="00F60D71">
        <w:rPr>
          <w:i/>
        </w:rPr>
        <w:t>).  The purpose of the public hearing is to allow public an opportunity to review and comment on the proposed budget for FYE 2020.  The proposed budget was posted on the (</w:t>
      </w:r>
      <w:r w:rsidRPr="00F60D71">
        <w:rPr>
          <w:i/>
          <w:highlight w:val="yellow"/>
        </w:rPr>
        <w:t>NAME OF ACADEMY</w:t>
      </w:r>
      <w:r w:rsidRPr="00F60D71">
        <w:rPr>
          <w:i/>
        </w:rPr>
        <w:t xml:space="preserve">) Website and hard copies </w:t>
      </w:r>
      <w:proofErr w:type="gramStart"/>
      <w:r w:rsidRPr="00F60D71">
        <w:rPr>
          <w:i/>
        </w:rPr>
        <w:t>have also</w:t>
      </w:r>
      <w:proofErr w:type="gramEnd"/>
      <w:r w:rsidRPr="00F60D71">
        <w:rPr>
          <w:i/>
        </w:rPr>
        <w:t xml:space="preserve"> been provided this evening.  The (</w:t>
      </w:r>
      <w:r w:rsidRPr="00F60D71">
        <w:rPr>
          <w:i/>
          <w:highlight w:val="yellow"/>
        </w:rPr>
        <w:t>NAME OF ACADEMY</w:t>
      </w:r>
      <w:proofErr w:type="gramStart"/>
      <w:r w:rsidRPr="00F60D71">
        <w:rPr>
          <w:i/>
        </w:rPr>
        <w:t>)  now</w:t>
      </w:r>
      <w:proofErr w:type="gramEnd"/>
      <w:r w:rsidRPr="00F60D71">
        <w:rPr>
          <w:i/>
        </w:rPr>
        <w:t xml:space="preserve"> invites public comment on the proposed budget.”</w:t>
      </w:r>
    </w:p>
    <w:p w14:paraId="25E72C4D" w14:textId="77777777" w:rsidR="00F60D71" w:rsidRPr="00F60D71" w:rsidRDefault="00F60D71" w:rsidP="00F60D71">
      <w:pPr>
        <w:spacing w:after="0"/>
        <w:ind w:left="720" w:right="720"/>
        <w:rPr>
          <w:i/>
        </w:rPr>
      </w:pPr>
      <w:r w:rsidRPr="00F60D71">
        <w:rPr>
          <w:b/>
          <w:iCs/>
        </w:rPr>
        <w:t>Board Chair</w:t>
      </w:r>
      <w:r w:rsidRPr="00F60D71">
        <w:rPr>
          <w:b/>
          <w:i/>
        </w:rPr>
        <w:t>: “</w:t>
      </w:r>
      <w:r w:rsidRPr="00F60D71">
        <w:rPr>
          <w:i/>
        </w:rPr>
        <w:t>The (</w:t>
      </w:r>
      <w:r w:rsidRPr="00F60D71">
        <w:rPr>
          <w:i/>
          <w:highlight w:val="yellow"/>
        </w:rPr>
        <w:t>NAME OF ACADEMY – with management company, if budget is prepared and presented by it</w:t>
      </w:r>
      <w:r w:rsidRPr="00F60D71">
        <w:rPr>
          <w:i/>
        </w:rPr>
        <w:t>), will present the budget detail to the Board for consideration and adoption.”</w:t>
      </w:r>
    </w:p>
    <w:p w14:paraId="309B3F72" w14:textId="77777777" w:rsidR="00F60D71" w:rsidRDefault="00F60D71" w:rsidP="00F60D71">
      <w:pPr>
        <w:pStyle w:val="ListParagraph"/>
        <w:ind w:left="1440"/>
      </w:pPr>
      <w:r>
        <w:t>(</w:t>
      </w:r>
      <w:r w:rsidRPr="00F60D71">
        <w:rPr>
          <w:highlight w:val="yellow"/>
        </w:rPr>
        <w:t>Name of management company</w:t>
      </w:r>
      <w:r>
        <w:t>) and team share budget details of all budgets (e.g. general fund and food service) – present the general appropriation resolution for fiscal year ending (referenced year) to the Board for adoption;</w:t>
      </w:r>
    </w:p>
    <w:p w14:paraId="4EDDB81A" w14:textId="77777777" w:rsidR="00F60D71" w:rsidRDefault="00F60D71" w:rsidP="00F60D71">
      <w:pPr>
        <w:pStyle w:val="ListParagraph"/>
        <w:spacing w:after="0" w:line="240" w:lineRule="auto"/>
        <w:ind w:left="1440"/>
      </w:pPr>
      <w:r>
        <w:t>(</w:t>
      </w:r>
      <w:r w:rsidRPr="00F60D71">
        <w:rPr>
          <w:highlight w:val="yellow"/>
        </w:rPr>
        <w:t>Name of management company</w:t>
      </w:r>
      <w:r>
        <w:t>) and team now share food service/school service budget with Board for approval and adoption.</w:t>
      </w:r>
    </w:p>
    <w:p w14:paraId="53B94311" w14:textId="77777777" w:rsidR="00F60D71" w:rsidRDefault="00F60D71" w:rsidP="00F60D71">
      <w:pPr>
        <w:pStyle w:val="ListParagraph"/>
        <w:spacing w:after="0" w:line="240" w:lineRule="auto"/>
      </w:pPr>
      <w:r w:rsidRPr="00F60D71">
        <w:rPr>
          <w:b/>
        </w:rPr>
        <w:t>Board Chair:</w:t>
      </w:r>
      <w:r>
        <w:t xml:space="preserve">  </w:t>
      </w:r>
      <w:r w:rsidRPr="00F60D71">
        <w:rPr>
          <w:i/>
        </w:rPr>
        <w:t xml:space="preserve">“This concludes our public budget hearing.  Can I get a motion to close the public budget </w:t>
      </w:r>
      <w:proofErr w:type="gramStart"/>
      <w:r w:rsidRPr="00F60D71">
        <w:rPr>
          <w:i/>
        </w:rPr>
        <w:t>hearing.</w:t>
      </w:r>
      <w:proofErr w:type="gramEnd"/>
      <w:r w:rsidRPr="00F60D71">
        <w:rPr>
          <w:i/>
        </w:rPr>
        <w:t>”</w:t>
      </w:r>
      <w:r>
        <w:t xml:space="preserve">  </w:t>
      </w:r>
    </w:p>
    <w:p w14:paraId="054EC81C" w14:textId="77777777" w:rsidR="00F60D71" w:rsidRPr="00F60D71" w:rsidRDefault="00F60D71" w:rsidP="00F60D71">
      <w:pPr>
        <w:pStyle w:val="ListParagraph"/>
        <w:rPr>
          <w:i/>
        </w:rPr>
      </w:pPr>
      <w:r w:rsidRPr="00F60D71">
        <w:rPr>
          <w:b/>
        </w:rPr>
        <w:t>Board Member:</w:t>
      </w:r>
      <w:r>
        <w:t xml:space="preserve">  </w:t>
      </w:r>
      <w:r w:rsidRPr="00F60D71">
        <w:rPr>
          <w:i/>
        </w:rPr>
        <w:t xml:space="preserve">“I motion we close the public budget hearing </w:t>
      </w:r>
      <w:proofErr w:type="gramStart"/>
      <w:r w:rsidRPr="00F60D71">
        <w:rPr>
          <w:i/>
        </w:rPr>
        <w:t>of  the</w:t>
      </w:r>
      <w:proofErr w:type="gramEnd"/>
      <w:r w:rsidRPr="00F60D71">
        <w:rPr>
          <w:i/>
        </w:rPr>
        <w:t xml:space="preserve"> (</w:t>
      </w:r>
      <w:r w:rsidRPr="00F60D71">
        <w:rPr>
          <w:i/>
          <w:highlight w:val="yellow"/>
        </w:rPr>
        <w:t>NAME OF ACADEMY</w:t>
      </w:r>
      <w:r w:rsidRPr="00F60D71">
        <w:rPr>
          <w:i/>
        </w:rPr>
        <w:t>);” board member seconds, discussion, roll call vote (on closing public hearing).</w:t>
      </w:r>
    </w:p>
    <w:p w14:paraId="3A5F80FC" w14:textId="77777777" w:rsidR="00F60D71" w:rsidRDefault="00F60D71" w:rsidP="00F60D71">
      <w:pPr>
        <w:spacing w:after="0" w:line="240" w:lineRule="auto"/>
        <w:jc w:val="both"/>
      </w:pPr>
      <w:r w:rsidRPr="00F60D71">
        <w:rPr>
          <w:b/>
        </w:rPr>
        <w:t>In regular meeting:</w:t>
      </w:r>
    </w:p>
    <w:p w14:paraId="7CE420D4" w14:textId="77777777" w:rsidR="00F60D71" w:rsidRDefault="00F60D71" w:rsidP="00F60D71">
      <w:pPr>
        <w:pStyle w:val="ListParagraph"/>
        <w:spacing w:after="0" w:line="240" w:lineRule="auto"/>
      </w:pPr>
      <w:r w:rsidRPr="00F60D71">
        <w:rPr>
          <w:b/>
        </w:rPr>
        <w:t>Board Chair:</w:t>
      </w:r>
      <w:r>
        <w:t xml:space="preserve">  </w:t>
      </w:r>
      <w:r w:rsidRPr="00F60D71">
        <w:rPr>
          <w:i/>
        </w:rPr>
        <w:t xml:space="preserve">“We will now vote to accept the budgets as presented.  May I get a motion to approve the original budget through the adoption of the General Appropriation Resolution for the fiscal year ending </w:t>
      </w:r>
      <w:proofErr w:type="gramStart"/>
      <w:r w:rsidRPr="00F60D71">
        <w:rPr>
          <w:i/>
        </w:rPr>
        <w:t>2020.</w:t>
      </w:r>
      <w:proofErr w:type="gramEnd"/>
      <w:r w:rsidRPr="00F60D71">
        <w:rPr>
          <w:i/>
        </w:rPr>
        <w:t>”</w:t>
      </w:r>
      <w:r>
        <w:t xml:space="preserve"> </w:t>
      </w:r>
    </w:p>
    <w:p w14:paraId="7B25BD92" w14:textId="77777777" w:rsidR="00F60D71" w:rsidRDefault="00F60D71" w:rsidP="00F60D71">
      <w:pPr>
        <w:pStyle w:val="ListParagraph"/>
      </w:pPr>
      <w:r w:rsidRPr="00F60D71">
        <w:rPr>
          <w:b/>
        </w:rPr>
        <w:t>Board member</w:t>
      </w:r>
      <w:r>
        <w:t xml:space="preserve">:  </w:t>
      </w:r>
      <w:r w:rsidRPr="00F60D71">
        <w:rPr>
          <w:i/>
        </w:rPr>
        <w:t>“I motion we approve the General Appropriation Resolution for fiscal year ending 2020;</w:t>
      </w:r>
      <w:proofErr w:type="gramStart"/>
      <w:r w:rsidRPr="00F60D71">
        <w:rPr>
          <w:i/>
        </w:rPr>
        <w:t>”</w:t>
      </w:r>
      <w:r>
        <w:t xml:space="preserve">  </w:t>
      </w:r>
      <w:r w:rsidRPr="00F60D71">
        <w:rPr>
          <w:i/>
        </w:rPr>
        <w:t>board</w:t>
      </w:r>
      <w:proofErr w:type="gramEnd"/>
      <w:r w:rsidRPr="00F60D71">
        <w:rPr>
          <w:i/>
        </w:rPr>
        <w:t xml:space="preserve"> member seconds</w:t>
      </w:r>
      <w:r>
        <w:t xml:space="preserve">;  </w:t>
      </w:r>
      <w:r w:rsidRPr="00F60D71">
        <w:rPr>
          <w:i/>
        </w:rPr>
        <w:t>discussion</w:t>
      </w:r>
      <w:r>
        <w:t>; all in favor = aye; all opposed = nay; motion carries.</w:t>
      </w:r>
    </w:p>
    <w:p w14:paraId="71E68FDC" w14:textId="77777777" w:rsidR="00F60D71" w:rsidRPr="00F60D71" w:rsidRDefault="00F60D71" w:rsidP="00F60D71">
      <w:pPr>
        <w:pStyle w:val="ListParagraph"/>
        <w:ind w:right="720"/>
        <w:rPr>
          <w:i/>
        </w:rPr>
      </w:pPr>
      <w:r w:rsidRPr="00F60D71">
        <w:rPr>
          <w:b/>
          <w:iCs/>
        </w:rPr>
        <w:t>Board Chair</w:t>
      </w:r>
      <w:r w:rsidRPr="00F60D71">
        <w:rPr>
          <w:b/>
          <w:i/>
        </w:rPr>
        <w:t xml:space="preserve">:  </w:t>
      </w:r>
      <w:r w:rsidRPr="00F60D71">
        <w:rPr>
          <w:i/>
        </w:rPr>
        <w:t>“Can I get a motion to approve the school lunch fund through the adoption of the School Lunch Fund Appropriation Resolution for fiscal year ending 2020.”</w:t>
      </w:r>
    </w:p>
    <w:p w14:paraId="3529D4A6" w14:textId="77777777" w:rsidR="00F60D71" w:rsidRPr="00F60D71" w:rsidRDefault="00F60D71" w:rsidP="00F60D71">
      <w:pPr>
        <w:pStyle w:val="ListParagraph"/>
        <w:ind w:right="720"/>
        <w:rPr>
          <w:i/>
        </w:rPr>
      </w:pPr>
      <w:r w:rsidRPr="00F60D71">
        <w:rPr>
          <w:b/>
          <w:i/>
        </w:rPr>
        <w:t xml:space="preserve">Board Member:  </w:t>
      </w:r>
      <w:r w:rsidRPr="00F60D71">
        <w:rPr>
          <w:i/>
        </w:rPr>
        <w:t>“I motion we approve the School Lunch Fund Appropriation Resolution for fiscal year ending 2020;” board member seconds; discussion; all in favor = aye; all opposed = nay; motion carries.</w:t>
      </w:r>
    </w:p>
    <w:sectPr w:rsidR="00F60D71" w:rsidRPr="00F60D71" w:rsidSect="00CE6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5D738" w14:textId="77777777" w:rsidR="007E75AB" w:rsidRDefault="007E75AB" w:rsidP="002170DD">
      <w:pPr>
        <w:spacing w:after="0" w:line="240" w:lineRule="auto"/>
      </w:pPr>
      <w:r>
        <w:separator/>
      </w:r>
    </w:p>
  </w:endnote>
  <w:endnote w:type="continuationSeparator" w:id="0">
    <w:p w14:paraId="4AE1C617" w14:textId="77777777" w:rsidR="007E75AB" w:rsidRDefault="007E75AB" w:rsidP="0021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CC1F" w14:textId="77777777" w:rsidR="002170DD" w:rsidRDefault="00217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FCC0" w14:textId="77777777" w:rsidR="002170DD" w:rsidRDefault="00217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37A7" w14:textId="77777777" w:rsidR="002170DD" w:rsidRDefault="0021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842A0" w14:textId="77777777" w:rsidR="007E75AB" w:rsidRDefault="007E75AB" w:rsidP="002170DD">
      <w:pPr>
        <w:spacing w:after="0" w:line="240" w:lineRule="auto"/>
      </w:pPr>
      <w:r>
        <w:separator/>
      </w:r>
    </w:p>
  </w:footnote>
  <w:footnote w:type="continuationSeparator" w:id="0">
    <w:p w14:paraId="648A2D5E" w14:textId="77777777" w:rsidR="007E75AB" w:rsidRDefault="007E75AB" w:rsidP="0021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73E43" w14:textId="77777777" w:rsidR="002170DD" w:rsidRDefault="007E75AB">
    <w:pPr>
      <w:pStyle w:val="Header"/>
    </w:pPr>
    <w:r>
      <w:rPr>
        <w:noProof/>
      </w:rPr>
      <w:pict w14:anchorId="5459E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EB8A" w14:textId="77777777" w:rsidR="002170DD" w:rsidRDefault="007E75AB">
    <w:pPr>
      <w:pStyle w:val="Header"/>
    </w:pPr>
    <w:r>
      <w:rPr>
        <w:noProof/>
      </w:rPr>
      <w:pict w14:anchorId="185866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C9F7E" w14:textId="77777777" w:rsidR="002170DD" w:rsidRDefault="007E75AB">
    <w:pPr>
      <w:pStyle w:val="Header"/>
    </w:pPr>
    <w:r>
      <w:rPr>
        <w:noProof/>
      </w:rPr>
      <w:pict w14:anchorId="1251A4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74108"/>
    <w:multiLevelType w:val="hybridMultilevel"/>
    <w:tmpl w:val="174E571E"/>
    <w:lvl w:ilvl="0" w:tplc="A01CEBE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DC00120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85AC80C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B36A9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1705B0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D482E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5A2B2D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A2E5F6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E0E84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C7"/>
    <w:rsid w:val="002170DD"/>
    <w:rsid w:val="002401C7"/>
    <w:rsid w:val="00346636"/>
    <w:rsid w:val="004020A0"/>
    <w:rsid w:val="00657353"/>
    <w:rsid w:val="007E75AB"/>
    <w:rsid w:val="00A06DB6"/>
    <w:rsid w:val="00B105EA"/>
    <w:rsid w:val="00B430AA"/>
    <w:rsid w:val="00CE6932"/>
    <w:rsid w:val="00F6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59F41C"/>
  <w15:chartTrackingRefBased/>
  <w15:docId w15:val="{D666C4D9-89B7-415F-8F43-06F44862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0DD"/>
  </w:style>
  <w:style w:type="paragraph" w:styleId="Footer">
    <w:name w:val="footer"/>
    <w:basedOn w:val="Normal"/>
    <w:link w:val="FooterChar"/>
    <w:uiPriority w:val="99"/>
    <w:unhideWhenUsed/>
    <w:rsid w:val="0021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9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3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9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6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4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6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04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0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2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93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8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3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9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5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6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4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D3AE-1C4B-419B-9F58-C87FFAA7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Jenny Peterman</cp:lastModifiedBy>
  <cp:revision>2</cp:revision>
  <cp:lastPrinted>2020-01-14T14:29:00Z</cp:lastPrinted>
  <dcterms:created xsi:type="dcterms:W3CDTF">2020-01-16T13:22:00Z</dcterms:created>
  <dcterms:modified xsi:type="dcterms:W3CDTF">2020-01-16T13:22:00Z</dcterms:modified>
</cp:coreProperties>
</file>