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131" w:rsidRDefault="00A41131">
      <w:pPr>
        <w:rPr>
          <w:rFonts w:ascii="Cambria" w:eastAsia="Cambria" w:hAnsi="Cambria" w:cs="Cambria"/>
          <w:sz w:val="24"/>
          <w:szCs w:val="24"/>
        </w:rPr>
      </w:pPr>
    </w:p>
    <w:p w:rsidR="00A41131" w:rsidRDefault="009915CC">
      <w:pPr>
        <w:ind w:left="720" w:right="720"/>
        <w:rPr>
          <w:rFonts w:ascii="Cambria" w:eastAsia="Cambria" w:hAnsi="Cambria" w:cs="Cambria"/>
          <w:sz w:val="24"/>
          <w:szCs w:val="24"/>
        </w:rPr>
      </w:pPr>
      <w:r>
        <w:rPr>
          <w:rFonts w:ascii="Cambria" w:eastAsia="Cambria" w:hAnsi="Cambria" w:cs="Cambria"/>
          <w:sz w:val="24"/>
          <w:szCs w:val="24"/>
        </w:rPr>
        <w:t>Lake Superior State University</w:t>
      </w:r>
    </w:p>
    <w:p w:rsidR="00A41131" w:rsidRDefault="009915CC">
      <w:pPr>
        <w:ind w:left="720" w:right="720"/>
        <w:rPr>
          <w:rFonts w:ascii="Cambria" w:eastAsia="Cambria" w:hAnsi="Cambria" w:cs="Cambria"/>
          <w:b/>
          <w:sz w:val="24"/>
          <w:szCs w:val="24"/>
        </w:rPr>
      </w:pPr>
      <w:r>
        <w:rPr>
          <w:rFonts w:ascii="Cambria" w:eastAsia="Cambria" w:hAnsi="Cambria" w:cs="Cambria"/>
          <w:b/>
          <w:sz w:val="24"/>
          <w:szCs w:val="24"/>
        </w:rPr>
        <w:t>Annual Performance Evaluation Program</w:t>
      </w:r>
    </w:p>
    <w:p w:rsidR="00A41131" w:rsidRDefault="00A41131">
      <w:pPr>
        <w:ind w:left="720" w:right="720"/>
        <w:rPr>
          <w:rFonts w:ascii="Cambria" w:eastAsia="Cambria" w:hAnsi="Cambria" w:cs="Cambria"/>
          <w:sz w:val="24"/>
          <w:szCs w:val="24"/>
        </w:rPr>
      </w:pPr>
    </w:p>
    <w:p w:rsidR="00A41131" w:rsidRDefault="009915CC">
      <w:pPr>
        <w:ind w:left="720" w:right="720"/>
        <w:jc w:val="both"/>
        <w:rPr>
          <w:rFonts w:ascii="Cambria" w:eastAsia="Cambria" w:hAnsi="Cambria" w:cs="Cambria"/>
          <w:sz w:val="24"/>
          <w:szCs w:val="24"/>
        </w:rPr>
      </w:pPr>
      <w:r>
        <w:rPr>
          <w:rFonts w:ascii="Cambria" w:eastAsia="Cambria" w:hAnsi="Cambria" w:cs="Cambria"/>
          <w:b/>
          <w:sz w:val="24"/>
          <w:szCs w:val="24"/>
        </w:rPr>
        <w:t xml:space="preserve">Introduction - </w:t>
      </w:r>
      <w:r>
        <w:rPr>
          <w:rFonts w:ascii="Cambria" w:eastAsia="Cambria" w:hAnsi="Cambria" w:cs="Cambria"/>
          <w:sz w:val="24"/>
          <w:szCs w:val="24"/>
        </w:rPr>
        <w:t xml:space="preserve">Documented performance evaluations are communication tools that ensure supervisors and direct reports have a shared understanding about expectations and requirements. The evaluation process also provides opportunities for regular interaction and in-person communication. This is an excellent way to optimize clarity and alignment. </w:t>
      </w:r>
    </w:p>
    <w:p w:rsidR="00A41131" w:rsidRDefault="00A41131">
      <w:pPr>
        <w:ind w:left="720" w:right="720"/>
        <w:jc w:val="both"/>
        <w:rPr>
          <w:rFonts w:ascii="Cambria" w:eastAsia="Cambria" w:hAnsi="Cambria" w:cs="Cambria"/>
          <w:sz w:val="24"/>
          <w:szCs w:val="24"/>
        </w:rPr>
      </w:pPr>
    </w:p>
    <w:p w:rsidR="00A41131" w:rsidRDefault="009915CC">
      <w:pPr>
        <w:ind w:left="720" w:right="720"/>
        <w:jc w:val="both"/>
        <w:rPr>
          <w:rFonts w:ascii="Cambria" w:eastAsia="Cambria" w:hAnsi="Cambria" w:cs="Cambria"/>
          <w:sz w:val="24"/>
          <w:szCs w:val="24"/>
        </w:rPr>
      </w:pPr>
      <w:r>
        <w:rPr>
          <w:rFonts w:ascii="Cambria" w:eastAsia="Cambria" w:hAnsi="Cambria" w:cs="Cambria"/>
          <w:b/>
          <w:sz w:val="24"/>
          <w:szCs w:val="24"/>
        </w:rPr>
        <w:t>Annual Goals</w:t>
      </w:r>
      <w:r>
        <w:rPr>
          <w:rFonts w:ascii="Cambria" w:eastAsia="Cambria" w:hAnsi="Cambria" w:cs="Cambria"/>
          <w:sz w:val="24"/>
          <w:szCs w:val="24"/>
        </w:rPr>
        <w:t xml:space="preserve"> - Goals are an important part of the Performance Evaluation Program. This allows University strategic goals to be connected through leaders to individual employee goals. The alignment of goals is an important way to focus attention on the outcomes that are desired to drive overall success. </w:t>
      </w:r>
    </w:p>
    <w:p w:rsidR="00A41131" w:rsidRDefault="00A41131">
      <w:pPr>
        <w:ind w:left="720" w:right="720"/>
        <w:jc w:val="both"/>
        <w:rPr>
          <w:rFonts w:ascii="Cambria" w:eastAsia="Cambria" w:hAnsi="Cambria" w:cs="Cambria"/>
          <w:sz w:val="24"/>
          <w:szCs w:val="24"/>
        </w:rPr>
      </w:pPr>
    </w:p>
    <w:p w:rsidR="00A41131" w:rsidRDefault="009915CC">
      <w:pPr>
        <w:ind w:left="720" w:right="720"/>
        <w:jc w:val="both"/>
        <w:rPr>
          <w:rFonts w:ascii="Cambria" w:eastAsia="Cambria" w:hAnsi="Cambria" w:cs="Cambria"/>
          <w:sz w:val="24"/>
          <w:szCs w:val="24"/>
        </w:rPr>
      </w:pPr>
      <w:r>
        <w:rPr>
          <w:rFonts w:ascii="Cambria" w:eastAsia="Cambria" w:hAnsi="Cambria" w:cs="Cambria"/>
          <w:b/>
          <w:sz w:val="24"/>
          <w:szCs w:val="24"/>
        </w:rPr>
        <w:t>SMART Goals</w:t>
      </w:r>
      <w:r>
        <w:rPr>
          <w:rFonts w:ascii="Cambria" w:eastAsia="Cambria" w:hAnsi="Cambria" w:cs="Cambria"/>
          <w:sz w:val="24"/>
          <w:szCs w:val="24"/>
        </w:rPr>
        <w:t xml:space="preserve"> - Meaningful goals are written as SMART goals, where SMART stands for Specific, Measurable, Achievable, Realistic and Time-based. </w:t>
      </w:r>
    </w:p>
    <w:p w:rsidR="00A41131" w:rsidRDefault="00A41131" w:rsidP="0009663E">
      <w:pPr>
        <w:ind w:right="720"/>
        <w:jc w:val="both"/>
        <w:rPr>
          <w:rFonts w:ascii="Cambria" w:eastAsia="Cambria" w:hAnsi="Cambria" w:cs="Cambria"/>
          <w:sz w:val="24"/>
          <w:szCs w:val="24"/>
        </w:rPr>
      </w:pPr>
    </w:p>
    <w:p w:rsidR="00A41131" w:rsidRDefault="009915CC">
      <w:pPr>
        <w:ind w:left="720" w:right="720"/>
        <w:jc w:val="both"/>
        <w:rPr>
          <w:rFonts w:ascii="Cambria" w:eastAsia="Cambria" w:hAnsi="Cambria" w:cs="Cambria"/>
          <w:sz w:val="24"/>
          <w:szCs w:val="24"/>
        </w:rPr>
      </w:pPr>
      <w:r>
        <w:rPr>
          <w:rFonts w:ascii="Cambria" w:eastAsia="Cambria" w:hAnsi="Cambria" w:cs="Cambria"/>
          <w:b/>
          <w:sz w:val="24"/>
          <w:szCs w:val="24"/>
        </w:rPr>
        <w:t>Job Related Competencies</w:t>
      </w:r>
      <w:r>
        <w:rPr>
          <w:rFonts w:ascii="Cambria" w:eastAsia="Cambria" w:hAnsi="Cambria" w:cs="Cambria"/>
          <w:sz w:val="24"/>
          <w:szCs w:val="24"/>
        </w:rPr>
        <w:t xml:space="preserve"> - Competencies are job related knowledge, skill and ability (KSAs) and ensure the right person is in the right job. Defining and measuring competencies allows for the maintenance and development of workforce talent. </w:t>
      </w:r>
    </w:p>
    <w:p w:rsidR="00A41131" w:rsidRDefault="00A41131">
      <w:pPr>
        <w:ind w:left="720" w:right="720"/>
        <w:jc w:val="both"/>
        <w:rPr>
          <w:rFonts w:ascii="Cambria" w:eastAsia="Cambria" w:hAnsi="Cambria" w:cs="Cambria"/>
          <w:sz w:val="24"/>
          <w:szCs w:val="24"/>
        </w:rPr>
      </w:pPr>
    </w:p>
    <w:p w:rsidR="00A41131" w:rsidRDefault="009915CC">
      <w:pPr>
        <w:ind w:left="720" w:right="720"/>
        <w:jc w:val="both"/>
        <w:rPr>
          <w:rFonts w:ascii="Cambria" w:eastAsia="Cambria" w:hAnsi="Cambria" w:cs="Cambria"/>
          <w:sz w:val="24"/>
          <w:szCs w:val="24"/>
        </w:rPr>
      </w:pPr>
      <w:r>
        <w:rPr>
          <w:rFonts w:ascii="Cambria" w:eastAsia="Cambria" w:hAnsi="Cambria" w:cs="Cambria"/>
          <w:b/>
          <w:sz w:val="24"/>
          <w:szCs w:val="24"/>
        </w:rPr>
        <w:t>Ratings</w:t>
      </w:r>
      <w:r>
        <w:rPr>
          <w:rFonts w:ascii="Cambria" w:eastAsia="Cambria" w:hAnsi="Cambria" w:cs="Cambria"/>
          <w:sz w:val="24"/>
          <w:szCs w:val="24"/>
        </w:rPr>
        <w:t xml:space="preserve"> – Ratings are done using a five point, narrative scale. This is one way to ensure consistency across raters. </w:t>
      </w:r>
    </w:p>
    <w:p w:rsidR="00A41131" w:rsidRDefault="00A41131">
      <w:pPr>
        <w:ind w:left="720" w:right="720"/>
        <w:rPr>
          <w:rFonts w:ascii="Cambria" w:eastAsia="Cambria" w:hAnsi="Cambria" w:cs="Cambria"/>
          <w:sz w:val="24"/>
          <w:szCs w:val="24"/>
        </w:rPr>
      </w:pPr>
    </w:p>
    <w:tbl>
      <w:tblPr>
        <w:tblStyle w:val="a"/>
        <w:tblW w:w="9946"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000" w:firstRow="0" w:lastRow="0" w:firstColumn="0" w:lastColumn="0" w:noHBand="0" w:noVBand="0"/>
      </w:tblPr>
      <w:tblGrid>
        <w:gridCol w:w="2003"/>
        <w:gridCol w:w="1913"/>
        <w:gridCol w:w="2160"/>
        <w:gridCol w:w="1710"/>
        <w:gridCol w:w="2160"/>
      </w:tblGrid>
      <w:tr w:rsidR="00A41131">
        <w:trPr>
          <w:trHeight w:val="380"/>
          <w:jc w:val="center"/>
        </w:trPr>
        <w:tc>
          <w:tcPr>
            <w:tcW w:w="2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1131" w:rsidRDefault="009915CC">
            <w:pPr>
              <w:jc w:val="center"/>
              <w:rPr>
                <w:rFonts w:ascii="Calibri" w:eastAsia="Calibri" w:hAnsi="Calibri" w:cs="Calibri"/>
                <w:b/>
              </w:rPr>
            </w:pPr>
            <w:r>
              <w:rPr>
                <w:rFonts w:ascii="Calibri" w:eastAsia="Calibri" w:hAnsi="Calibri" w:cs="Calibri"/>
                <w:b/>
              </w:rPr>
              <w:t>Not Met (NM)</w:t>
            </w:r>
          </w:p>
          <w:p w:rsidR="00A41131" w:rsidRDefault="009915CC">
            <w:pPr>
              <w:jc w:val="center"/>
              <w:rPr>
                <w:rFonts w:ascii="Calibri" w:eastAsia="Calibri" w:hAnsi="Calibri" w:cs="Calibri"/>
              </w:rPr>
            </w:pPr>
            <w:r>
              <w:rPr>
                <w:rFonts w:ascii="Calibri" w:eastAsia="Calibri" w:hAnsi="Calibri" w:cs="Calibri"/>
              </w:rPr>
              <w:t>Consistently performs below standard; requires immediate improvement. Requires a Performance Improvement Plan.</w:t>
            </w:r>
          </w:p>
        </w:tc>
        <w:tc>
          <w:tcPr>
            <w:tcW w:w="19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1131" w:rsidRDefault="009915CC">
            <w:pPr>
              <w:jc w:val="center"/>
              <w:rPr>
                <w:rFonts w:ascii="Calibri" w:eastAsia="Calibri" w:hAnsi="Calibri" w:cs="Calibri"/>
                <w:b/>
              </w:rPr>
            </w:pPr>
            <w:r>
              <w:rPr>
                <w:rFonts w:ascii="Calibri" w:eastAsia="Calibri" w:hAnsi="Calibri" w:cs="Calibri"/>
                <w:b/>
              </w:rPr>
              <w:t>Partially Meets (PM)</w:t>
            </w:r>
          </w:p>
          <w:p w:rsidR="00A41131" w:rsidRDefault="009915CC">
            <w:pPr>
              <w:jc w:val="center"/>
              <w:rPr>
                <w:rFonts w:ascii="Calibri" w:eastAsia="Calibri" w:hAnsi="Calibri" w:cs="Calibri"/>
              </w:rPr>
            </w:pPr>
            <w:r>
              <w:rPr>
                <w:rFonts w:ascii="Calibri" w:eastAsia="Calibri" w:hAnsi="Calibri" w:cs="Calibri"/>
              </w:rPr>
              <w:t>Performance does not fully meet expectations. Requires a Development Plan.</w:t>
            </w:r>
          </w:p>
          <w:p w:rsidR="00A41131" w:rsidRDefault="00A41131">
            <w:pPr>
              <w:jc w:val="center"/>
              <w:rPr>
                <w:rFonts w:ascii="Calibri" w:eastAsia="Calibri" w:hAnsi="Calibri" w:cs="Calibri"/>
              </w:rPr>
            </w:pPr>
          </w:p>
          <w:p w:rsidR="00A41131" w:rsidRDefault="00A41131">
            <w:pPr>
              <w:jc w:val="center"/>
              <w:rPr>
                <w:rFonts w:ascii="Calibri" w:eastAsia="Calibri" w:hAnsi="Calibri" w:cs="Calibri"/>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1131" w:rsidRDefault="009915CC">
            <w:pPr>
              <w:jc w:val="center"/>
              <w:rPr>
                <w:rFonts w:ascii="Calibri" w:eastAsia="Calibri" w:hAnsi="Calibri" w:cs="Calibri"/>
                <w:b/>
              </w:rPr>
            </w:pPr>
            <w:r>
              <w:rPr>
                <w:rFonts w:ascii="Calibri" w:eastAsia="Calibri" w:hAnsi="Calibri" w:cs="Calibri"/>
                <w:b/>
              </w:rPr>
              <w:t>Meets (M)</w:t>
            </w:r>
          </w:p>
          <w:p w:rsidR="00A41131" w:rsidRDefault="009915CC">
            <w:pPr>
              <w:jc w:val="center"/>
              <w:rPr>
                <w:rFonts w:ascii="Calibri" w:eastAsia="Calibri" w:hAnsi="Calibri" w:cs="Calibri"/>
              </w:rPr>
            </w:pPr>
            <w:r>
              <w:rPr>
                <w:rFonts w:ascii="Calibri" w:eastAsia="Calibri" w:hAnsi="Calibri" w:cs="Calibri"/>
              </w:rPr>
              <w:t>Performs at expected levels; is fully effective and proficient in job performance.</w:t>
            </w:r>
          </w:p>
          <w:p w:rsidR="00A41131" w:rsidRDefault="00A41131">
            <w:pPr>
              <w:jc w:val="center"/>
              <w:rPr>
                <w:rFonts w:ascii="Calibri" w:eastAsia="Calibri" w:hAnsi="Calibri" w:cs="Calibri"/>
              </w:rPr>
            </w:pPr>
          </w:p>
          <w:p w:rsidR="00A41131" w:rsidRDefault="00A41131">
            <w:pPr>
              <w:jc w:val="center"/>
              <w:rPr>
                <w:rFonts w:ascii="Calibri" w:eastAsia="Calibri" w:hAnsi="Calibri" w:cs="Calibri"/>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1131" w:rsidRDefault="009915CC">
            <w:pPr>
              <w:jc w:val="center"/>
              <w:rPr>
                <w:rFonts w:ascii="Calibri" w:eastAsia="Calibri" w:hAnsi="Calibri" w:cs="Calibri"/>
                <w:b/>
              </w:rPr>
            </w:pPr>
            <w:r>
              <w:rPr>
                <w:rFonts w:ascii="Calibri" w:eastAsia="Calibri" w:hAnsi="Calibri" w:cs="Calibri"/>
                <w:b/>
              </w:rPr>
              <w:t>Exceeds (E)</w:t>
            </w:r>
          </w:p>
          <w:p w:rsidR="00A41131" w:rsidRDefault="009915CC">
            <w:pPr>
              <w:jc w:val="center"/>
              <w:rPr>
                <w:rFonts w:ascii="Calibri" w:eastAsia="Calibri" w:hAnsi="Calibri" w:cs="Calibri"/>
              </w:rPr>
            </w:pPr>
            <w:r>
              <w:rPr>
                <w:rFonts w:ascii="Calibri" w:eastAsia="Calibri" w:hAnsi="Calibri" w:cs="Calibri"/>
              </w:rPr>
              <w:t>Consistently performs above expected levels; recognized as an internal resource.</w:t>
            </w:r>
          </w:p>
          <w:p w:rsidR="00A41131" w:rsidRDefault="00A41131">
            <w:pPr>
              <w:jc w:val="center"/>
              <w:rPr>
                <w:rFonts w:ascii="Calibri" w:eastAsia="Calibri" w:hAnsi="Calibri" w:cs="Calibri"/>
              </w:rPr>
            </w:pPr>
          </w:p>
          <w:p w:rsidR="00A41131" w:rsidRDefault="00A41131">
            <w:pPr>
              <w:jc w:val="center"/>
              <w:rPr>
                <w:rFonts w:ascii="Calibri" w:eastAsia="Calibri" w:hAnsi="Calibri" w:cs="Calibri"/>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1131" w:rsidRDefault="009915CC">
            <w:pPr>
              <w:jc w:val="center"/>
              <w:rPr>
                <w:rFonts w:ascii="Calibri" w:eastAsia="Calibri" w:hAnsi="Calibri" w:cs="Calibri"/>
                <w:b/>
              </w:rPr>
            </w:pPr>
            <w:r>
              <w:rPr>
                <w:rFonts w:ascii="Calibri" w:eastAsia="Calibri" w:hAnsi="Calibri" w:cs="Calibri"/>
                <w:b/>
              </w:rPr>
              <w:t>Far Exceeds (FE)</w:t>
            </w:r>
          </w:p>
          <w:p w:rsidR="00A41131" w:rsidRDefault="009915CC">
            <w:pPr>
              <w:jc w:val="center"/>
              <w:rPr>
                <w:rFonts w:ascii="Calibri" w:eastAsia="Calibri" w:hAnsi="Calibri" w:cs="Calibri"/>
              </w:rPr>
            </w:pPr>
            <w:r>
              <w:rPr>
                <w:rFonts w:ascii="Calibri" w:eastAsia="Calibri" w:hAnsi="Calibri" w:cs="Calibri"/>
              </w:rPr>
              <w:t>Consistently far exceeds expected levels; makes significant progress towards University goals; recognized as an organizational leader.</w:t>
            </w:r>
          </w:p>
          <w:p w:rsidR="00A41131" w:rsidRDefault="00A41131">
            <w:pPr>
              <w:jc w:val="center"/>
              <w:rPr>
                <w:rFonts w:ascii="Calibri" w:eastAsia="Calibri" w:hAnsi="Calibri" w:cs="Calibri"/>
              </w:rPr>
            </w:pPr>
          </w:p>
        </w:tc>
      </w:tr>
    </w:tbl>
    <w:p w:rsidR="00A41131" w:rsidRDefault="00A41131">
      <w:pPr>
        <w:ind w:left="720" w:right="720"/>
        <w:rPr>
          <w:rFonts w:ascii="Cambria" w:eastAsia="Cambria" w:hAnsi="Cambria" w:cs="Cambria"/>
          <w:sz w:val="24"/>
          <w:szCs w:val="24"/>
        </w:rPr>
      </w:pPr>
    </w:p>
    <w:p w:rsidR="00A41131" w:rsidRDefault="009915CC">
      <w:pPr>
        <w:ind w:left="720" w:right="720"/>
        <w:rPr>
          <w:rFonts w:ascii="Cambria" w:eastAsia="Cambria" w:hAnsi="Cambria" w:cs="Cambria"/>
          <w:sz w:val="24"/>
          <w:szCs w:val="24"/>
        </w:rPr>
      </w:pPr>
      <w:r>
        <w:rPr>
          <w:rFonts w:ascii="Cambria" w:eastAsia="Cambria" w:hAnsi="Cambria" w:cs="Cambria"/>
          <w:b/>
          <w:sz w:val="24"/>
          <w:szCs w:val="24"/>
        </w:rPr>
        <w:t>Plan Year</w:t>
      </w:r>
      <w:r>
        <w:rPr>
          <w:rFonts w:ascii="Cambria" w:eastAsia="Cambria" w:hAnsi="Cambria" w:cs="Cambria"/>
          <w:sz w:val="24"/>
          <w:szCs w:val="24"/>
        </w:rPr>
        <w:t xml:space="preserve"> – The Plan Year (or Plan Cycle or Annual Performance Cycle) follows the Fiscal Year – July 1 to June 30. </w:t>
      </w:r>
    </w:p>
    <w:p w:rsidR="00A41131" w:rsidRDefault="00A41131">
      <w:pPr>
        <w:ind w:left="720" w:right="720"/>
        <w:rPr>
          <w:rFonts w:ascii="Cambria" w:eastAsia="Cambria" w:hAnsi="Cambria" w:cs="Cambria"/>
          <w:sz w:val="24"/>
          <w:szCs w:val="24"/>
        </w:rPr>
      </w:pPr>
    </w:p>
    <w:p w:rsidR="00A41131" w:rsidRDefault="009915CC">
      <w:pPr>
        <w:ind w:left="720" w:right="720"/>
        <w:rPr>
          <w:rFonts w:ascii="Cambria" w:eastAsia="Cambria" w:hAnsi="Cambria" w:cs="Cambria"/>
          <w:sz w:val="24"/>
          <w:szCs w:val="24"/>
        </w:rPr>
      </w:pPr>
      <w:r>
        <w:rPr>
          <w:rFonts w:ascii="Cambria" w:eastAsia="Cambria" w:hAnsi="Cambria" w:cs="Cambria"/>
          <w:b/>
          <w:sz w:val="24"/>
          <w:szCs w:val="24"/>
        </w:rPr>
        <w:t>Timing</w:t>
      </w:r>
      <w:r>
        <w:rPr>
          <w:rFonts w:ascii="Cambria" w:eastAsia="Cambria" w:hAnsi="Cambria" w:cs="Cambria"/>
          <w:sz w:val="24"/>
          <w:szCs w:val="24"/>
        </w:rPr>
        <w:t xml:space="preserve"> – The Performance Plan comes first, during which goals and dates to meet are set. Periodic meetings take place during the Plan Year. Completing the final evaluation comes last. As the Plan Year is closing, planning begins for the next year. </w:t>
      </w:r>
    </w:p>
    <w:p w:rsidR="00A41131" w:rsidRDefault="00A41131">
      <w:pPr>
        <w:ind w:left="720" w:right="720"/>
        <w:rPr>
          <w:rFonts w:ascii="Cambria" w:eastAsia="Cambria" w:hAnsi="Cambria" w:cs="Cambria"/>
          <w:sz w:val="24"/>
          <w:szCs w:val="24"/>
        </w:rPr>
      </w:pPr>
    </w:p>
    <w:p w:rsidR="00E41954" w:rsidRDefault="009915CC" w:rsidP="00727B5E">
      <w:pPr>
        <w:ind w:left="720" w:right="720"/>
        <w:rPr>
          <w:rFonts w:ascii="Cambria" w:eastAsia="Cambria" w:hAnsi="Cambria" w:cs="Cambria"/>
          <w:sz w:val="24"/>
          <w:szCs w:val="24"/>
        </w:rPr>
      </w:pPr>
      <w:r>
        <w:rPr>
          <w:rFonts w:ascii="Cambria" w:eastAsia="Cambria" w:hAnsi="Cambria" w:cs="Cambria"/>
          <w:b/>
          <w:sz w:val="24"/>
          <w:szCs w:val="24"/>
        </w:rPr>
        <w:t>Communication</w:t>
      </w:r>
      <w:r>
        <w:rPr>
          <w:rFonts w:ascii="Cambria" w:eastAsia="Cambria" w:hAnsi="Cambria" w:cs="Cambria"/>
          <w:sz w:val="24"/>
          <w:szCs w:val="24"/>
        </w:rPr>
        <w:t xml:space="preserve"> – All of the above also sets the stage for frequent and meaningful communication between supervisors and employees. This communication, guided by the evaluation program, ensures a minimal set of similar communications taking place across campus. This is a powerful way to achieve alignment. Additional communication is also strongly recommended.</w:t>
      </w:r>
    </w:p>
    <w:p w:rsidR="00E41954" w:rsidRDefault="00E41954" w:rsidP="00727B5E">
      <w:pPr>
        <w:ind w:left="720" w:right="720"/>
        <w:rPr>
          <w:rFonts w:ascii="Cambria" w:eastAsia="Cambria" w:hAnsi="Cambria" w:cs="Cambria"/>
          <w:sz w:val="24"/>
          <w:szCs w:val="24"/>
        </w:rPr>
      </w:pPr>
    </w:p>
    <w:p w:rsidR="00E41954" w:rsidRDefault="00E41954" w:rsidP="00727B5E">
      <w:pPr>
        <w:ind w:left="720" w:right="720"/>
        <w:rPr>
          <w:rFonts w:ascii="Cambria" w:eastAsia="Cambria" w:hAnsi="Cambria" w:cs="Cambria"/>
          <w:sz w:val="24"/>
          <w:szCs w:val="24"/>
        </w:rPr>
      </w:pPr>
    </w:p>
    <w:p w:rsidR="00A41131" w:rsidRPr="00727B5E" w:rsidRDefault="00A41131" w:rsidP="00727B5E">
      <w:pPr>
        <w:ind w:left="720" w:right="720"/>
        <w:rPr>
          <w:rFonts w:ascii="Cambria" w:eastAsia="Cambria" w:hAnsi="Cambria" w:cs="Cambria"/>
          <w:sz w:val="24"/>
          <w:szCs w:val="24"/>
        </w:rPr>
      </w:pPr>
    </w:p>
    <w:tbl>
      <w:tblPr>
        <w:tblStyle w:val="a0"/>
        <w:tblW w:w="10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7"/>
        <w:gridCol w:w="2429"/>
        <w:gridCol w:w="1885"/>
        <w:gridCol w:w="4884"/>
      </w:tblGrid>
      <w:tr w:rsidR="00A41131">
        <w:trPr>
          <w:trHeight w:val="420"/>
          <w:jc w:val="center"/>
        </w:trPr>
        <w:tc>
          <w:tcPr>
            <w:tcW w:w="10885" w:type="dxa"/>
            <w:gridSpan w:val="4"/>
            <w:tcBorders>
              <w:top w:val="nil"/>
              <w:left w:val="single" w:sz="4" w:space="0" w:color="000000"/>
              <w:bottom w:val="single" w:sz="4" w:space="0" w:color="000000"/>
              <w:right w:val="single" w:sz="4" w:space="0" w:color="000000"/>
            </w:tcBorders>
            <w:shd w:val="clear" w:color="auto" w:fill="366091"/>
            <w:vAlign w:val="center"/>
          </w:tcPr>
          <w:p w:rsidR="00A41131" w:rsidRDefault="00527031">
            <w:pPr>
              <w:rPr>
                <w:rFonts w:ascii="Calibri" w:eastAsia="Calibri" w:hAnsi="Calibri" w:cs="Calibri"/>
                <w:b/>
                <w:color w:val="FFFFFF"/>
                <w:sz w:val="32"/>
                <w:szCs w:val="32"/>
              </w:rPr>
            </w:pPr>
            <w:r w:rsidRPr="00C57A5A">
              <w:rPr>
                <w:rFonts w:ascii="Calibri" w:eastAsia="Calibri" w:hAnsi="Calibri" w:cs="Calibri"/>
                <w:b/>
                <w:color w:val="FFFFFF"/>
                <w:sz w:val="28"/>
                <w:szCs w:val="32"/>
              </w:rPr>
              <w:lastRenderedPageBreak/>
              <w:t xml:space="preserve">Section </w:t>
            </w:r>
            <w:r w:rsidR="009915CC" w:rsidRPr="00C57A5A">
              <w:rPr>
                <w:rFonts w:ascii="Calibri" w:eastAsia="Calibri" w:hAnsi="Calibri" w:cs="Calibri"/>
                <w:b/>
                <w:color w:val="FFFFFF"/>
                <w:sz w:val="28"/>
                <w:szCs w:val="32"/>
              </w:rPr>
              <w:t>#1 –ANNUAL PERFORMANCE EVALUATION PROGRAM</w:t>
            </w:r>
          </w:p>
        </w:tc>
      </w:tr>
      <w:tr w:rsidR="00A41131">
        <w:trPr>
          <w:trHeight w:val="280"/>
          <w:jc w:val="center"/>
        </w:trPr>
        <w:tc>
          <w:tcPr>
            <w:tcW w:w="1687" w:type="dxa"/>
            <w:shd w:val="clear" w:color="auto" w:fill="DBE5F1"/>
            <w:vAlign w:val="center"/>
          </w:tcPr>
          <w:p w:rsidR="00A41131" w:rsidRDefault="009915CC">
            <w:pPr>
              <w:rPr>
                <w:rFonts w:ascii="Calibri" w:eastAsia="Calibri" w:hAnsi="Calibri" w:cs="Calibri"/>
                <w:b/>
              </w:rPr>
            </w:pPr>
            <w:r>
              <w:rPr>
                <w:rFonts w:ascii="Calibri" w:eastAsia="Calibri" w:hAnsi="Calibri" w:cs="Calibri"/>
                <w:b/>
              </w:rPr>
              <w:t>Dept. Name:</w:t>
            </w:r>
          </w:p>
        </w:tc>
        <w:tc>
          <w:tcPr>
            <w:tcW w:w="2429" w:type="dxa"/>
            <w:shd w:val="clear" w:color="auto" w:fill="auto"/>
            <w:vAlign w:val="center"/>
          </w:tcPr>
          <w:p w:rsidR="00A41131" w:rsidRDefault="009915CC">
            <w:pPr>
              <w:rPr>
                <w:rFonts w:ascii="Calibri" w:eastAsia="Calibri" w:hAnsi="Calibri" w:cs="Calibri"/>
              </w:rPr>
            </w:pPr>
            <w:r>
              <w:rPr>
                <w:rFonts w:ascii="Calibri" w:eastAsia="Calibri" w:hAnsi="Calibri" w:cs="Calibri"/>
              </w:rPr>
              <w:t>     </w:t>
            </w:r>
          </w:p>
        </w:tc>
        <w:tc>
          <w:tcPr>
            <w:tcW w:w="1885" w:type="dxa"/>
            <w:shd w:val="clear" w:color="auto" w:fill="DBE5F1"/>
            <w:vAlign w:val="center"/>
          </w:tcPr>
          <w:p w:rsidR="00A41131" w:rsidRDefault="009915CC">
            <w:pPr>
              <w:rPr>
                <w:rFonts w:ascii="Calibri" w:eastAsia="Calibri" w:hAnsi="Calibri" w:cs="Calibri"/>
                <w:b/>
              </w:rPr>
            </w:pPr>
            <w:r>
              <w:rPr>
                <w:rFonts w:ascii="Calibri" w:eastAsia="Calibri" w:hAnsi="Calibri" w:cs="Calibri"/>
                <w:b/>
              </w:rPr>
              <w:t>Employee Name:</w:t>
            </w:r>
          </w:p>
        </w:tc>
        <w:tc>
          <w:tcPr>
            <w:tcW w:w="4884" w:type="dxa"/>
            <w:shd w:val="clear" w:color="auto" w:fill="auto"/>
            <w:vAlign w:val="center"/>
          </w:tcPr>
          <w:p w:rsidR="00A41131" w:rsidRDefault="009915CC">
            <w:pPr>
              <w:rPr>
                <w:rFonts w:ascii="Calibri" w:eastAsia="Calibri" w:hAnsi="Calibri" w:cs="Calibri"/>
              </w:rPr>
            </w:pPr>
            <w:r>
              <w:rPr>
                <w:rFonts w:ascii="Calibri" w:eastAsia="Calibri" w:hAnsi="Calibri" w:cs="Calibri"/>
              </w:rPr>
              <w:t>     </w:t>
            </w:r>
          </w:p>
        </w:tc>
      </w:tr>
      <w:tr w:rsidR="00A41131">
        <w:trPr>
          <w:trHeight w:val="280"/>
          <w:jc w:val="center"/>
        </w:trPr>
        <w:tc>
          <w:tcPr>
            <w:tcW w:w="1687" w:type="dxa"/>
            <w:shd w:val="clear" w:color="auto" w:fill="DBE5F1"/>
            <w:vAlign w:val="center"/>
          </w:tcPr>
          <w:p w:rsidR="00A41131" w:rsidRDefault="009915CC">
            <w:pPr>
              <w:rPr>
                <w:rFonts w:ascii="Calibri" w:eastAsia="Calibri" w:hAnsi="Calibri" w:cs="Calibri"/>
              </w:rPr>
            </w:pPr>
            <w:r>
              <w:rPr>
                <w:rFonts w:ascii="Calibri" w:eastAsia="Calibri" w:hAnsi="Calibri" w:cs="Calibri"/>
                <w:b/>
              </w:rPr>
              <w:t>Supervisor Name:</w:t>
            </w:r>
          </w:p>
        </w:tc>
        <w:tc>
          <w:tcPr>
            <w:tcW w:w="2429" w:type="dxa"/>
            <w:shd w:val="clear" w:color="auto" w:fill="auto"/>
            <w:vAlign w:val="center"/>
          </w:tcPr>
          <w:p w:rsidR="00A41131" w:rsidRDefault="009915CC">
            <w:pPr>
              <w:rPr>
                <w:rFonts w:ascii="Calibri" w:eastAsia="Calibri" w:hAnsi="Calibri" w:cs="Calibri"/>
              </w:rPr>
            </w:pPr>
            <w:r>
              <w:rPr>
                <w:rFonts w:ascii="Calibri" w:eastAsia="Calibri" w:hAnsi="Calibri" w:cs="Calibri"/>
              </w:rPr>
              <w:t>     </w:t>
            </w:r>
          </w:p>
        </w:tc>
        <w:tc>
          <w:tcPr>
            <w:tcW w:w="1885" w:type="dxa"/>
            <w:shd w:val="clear" w:color="auto" w:fill="DBE5F1"/>
            <w:vAlign w:val="center"/>
          </w:tcPr>
          <w:p w:rsidR="00A41131" w:rsidRDefault="009915CC">
            <w:pPr>
              <w:rPr>
                <w:rFonts w:ascii="Calibri" w:eastAsia="Calibri" w:hAnsi="Calibri" w:cs="Calibri"/>
                <w:b/>
              </w:rPr>
            </w:pPr>
            <w:r>
              <w:rPr>
                <w:rFonts w:ascii="Calibri" w:eastAsia="Calibri" w:hAnsi="Calibri" w:cs="Calibri"/>
                <w:b/>
              </w:rPr>
              <w:t>Employee A#:</w:t>
            </w:r>
          </w:p>
        </w:tc>
        <w:tc>
          <w:tcPr>
            <w:tcW w:w="4884" w:type="dxa"/>
            <w:shd w:val="clear" w:color="auto" w:fill="auto"/>
            <w:vAlign w:val="center"/>
          </w:tcPr>
          <w:p w:rsidR="00A41131" w:rsidRDefault="009915CC">
            <w:pPr>
              <w:rPr>
                <w:rFonts w:ascii="Calibri" w:eastAsia="Calibri" w:hAnsi="Calibri" w:cs="Calibri"/>
              </w:rPr>
            </w:pPr>
            <w:r>
              <w:rPr>
                <w:rFonts w:ascii="Calibri" w:eastAsia="Calibri" w:hAnsi="Calibri" w:cs="Calibri"/>
              </w:rPr>
              <w:t>     </w:t>
            </w:r>
          </w:p>
        </w:tc>
      </w:tr>
      <w:tr w:rsidR="00A41131">
        <w:trPr>
          <w:trHeight w:val="280"/>
          <w:jc w:val="center"/>
        </w:trPr>
        <w:tc>
          <w:tcPr>
            <w:tcW w:w="1687" w:type="dxa"/>
            <w:tcBorders>
              <w:bottom w:val="single" w:sz="4" w:space="0" w:color="000000"/>
            </w:tcBorders>
            <w:shd w:val="clear" w:color="auto" w:fill="DBE5F1"/>
            <w:vAlign w:val="center"/>
          </w:tcPr>
          <w:p w:rsidR="00A41131" w:rsidRDefault="009915CC">
            <w:pPr>
              <w:rPr>
                <w:rFonts w:ascii="Calibri" w:eastAsia="Calibri" w:hAnsi="Calibri" w:cs="Calibri"/>
              </w:rPr>
            </w:pPr>
            <w:r>
              <w:rPr>
                <w:rFonts w:ascii="Calibri" w:eastAsia="Calibri" w:hAnsi="Calibri" w:cs="Calibri"/>
                <w:b/>
              </w:rPr>
              <w:t>Supervisor Title:</w:t>
            </w:r>
          </w:p>
        </w:tc>
        <w:tc>
          <w:tcPr>
            <w:tcW w:w="2429" w:type="dxa"/>
            <w:tcBorders>
              <w:bottom w:val="single" w:sz="4" w:space="0" w:color="000000"/>
            </w:tcBorders>
            <w:shd w:val="clear" w:color="auto" w:fill="auto"/>
            <w:vAlign w:val="center"/>
          </w:tcPr>
          <w:p w:rsidR="00A41131" w:rsidRDefault="009915CC">
            <w:pPr>
              <w:rPr>
                <w:rFonts w:ascii="Calibri" w:eastAsia="Calibri" w:hAnsi="Calibri" w:cs="Calibri"/>
              </w:rPr>
            </w:pPr>
            <w:r>
              <w:rPr>
                <w:rFonts w:ascii="Calibri" w:eastAsia="Calibri" w:hAnsi="Calibri" w:cs="Calibri"/>
              </w:rPr>
              <w:t>     </w:t>
            </w:r>
          </w:p>
        </w:tc>
        <w:tc>
          <w:tcPr>
            <w:tcW w:w="1885" w:type="dxa"/>
            <w:tcBorders>
              <w:bottom w:val="single" w:sz="4" w:space="0" w:color="000000"/>
            </w:tcBorders>
            <w:shd w:val="clear" w:color="auto" w:fill="DBE5F1"/>
            <w:vAlign w:val="center"/>
          </w:tcPr>
          <w:p w:rsidR="00A41131" w:rsidRDefault="009915CC">
            <w:pPr>
              <w:rPr>
                <w:rFonts w:ascii="Calibri" w:eastAsia="Calibri" w:hAnsi="Calibri" w:cs="Calibri"/>
                <w:b/>
              </w:rPr>
            </w:pPr>
            <w:r>
              <w:rPr>
                <w:rFonts w:ascii="Calibri" w:eastAsia="Calibri" w:hAnsi="Calibri" w:cs="Calibri"/>
                <w:b/>
              </w:rPr>
              <w:t>Employee Title:</w:t>
            </w:r>
          </w:p>
        </w:tc>
        <w:tc>
          <w:tcPr>
            <w:tcW w:w="4884" w:type="dxa"/>
            <w:tcBorders>
              <w:bottom w:val="single" w:sz="4" w:space="0" w:color="000000"/>
            </w:tcBorders>
            <w:shd w:val="clear" w:color="auto" w:fill="auto"/>
            <w:vAlign w:val="center"/>
          </w:tcPr>
          <w:p w:rsidR="00A41131" w:rsidRDefault="009915CC">
            <w:pPr>
              <w:rPr>
                <w:rFonts w:ascii="Calibri" w:eastAsia="Calibri" w:hAnsi="Calibri" w:cs="Calibri"/>
              </w:rPr>
            </w:pPr>
            <w:r>
              <w:rPr>
                <w:rFonts w:ascii="Calibri" w:eastAsia="Calibri" w:hAnsi="Calibri" w:cs="Calibri"/>
              </w:rPr>
              <w:t>     </w:t>
            </w:r>
          </w:p>
        </w:tc>
      </w:tr>
    </w:tbl>
    <w:p w:rsidR="00A41131" w:rsidRDefault="00A41131"/>
    <w:tbl>
      <w:tblPr>
        <w:tblStyle w:val="a1"/>
        <w:tblW w:w="10805"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000" w:firstRow="0" w:lastRow="0" w:firstColumn="0" w:lastColumn="0" w:noHBand="0" w:noVBand="0"/>
      </w:tblPr>
      <w:tblGrid>
        <w:gridCol w:w="10805"/>
      </w:tblGrid>
      <w:tr w:rsidR="00A41131">
        <w:trPr>
          <w:trHeight w:val="20"/>
        </w:trPr>
        <w:tc>
          <w:tcPr>
            <w:tcW w:w="10805" w:type="dxa"/>
            <w:tcBorders>
              <w:top w:val="single" w:sz="4" w:space="0" w:color="000000"/>
              <w:left w:val="single" w:sz="4" w:space="0" w:color="000000"/>
              <w:bottom w:val="single" w:sz="4" w:space="0" w:color="000000"/>
              <w:right w:val="single" w:sz="4" w:space="0" w:color="000000"/>
            </w:tcBorders>
            <w:shd w:val="clear" w:color="auto" w:fill="366091"/>
            <w:vAlign w:val="center"/>
          </w:tcPr>
          <w:p w:rsidR="00A41131" w:rsidRDefault="009915CC" w:rsidP="00454FAA">
            <w:pPr>
              <w:rPr>
                <w:rFonts w:ascii="Calibri" w:eastAsia="Calibri" w:hAnsi="Calibri" w:cs="Calibri"/>
                <w:b/>
                <w:color w:val="FFFFFF"/>
              </w:rPr>
            </w:pPr>
            <w:r>
              <w:br w:type="page"/>
            </w:r>
            <w:r w:rsidR="00527031" w:rsidRPr="00C57A5A">
              <w:rPr>
                <w:rFonts w:ascii="Calibri" w:eastAsia="Calibri" w:hAnsi="Calibri" w:cs="Calibri"/>
                <w:b/>
                <w:color w:val="FFFFFF"/>
                <w:sz w:val="28"/>
                <w:szCs w:val="32"/>
              </w:rPr>
              <w:t xml:space="preserve">Section </w:t>
            </w:r>
            <w:r w:rsidR="00454FAA">
              <w:rPr>
                <w:rFonts w:ascii="Calibri" w:eastAsia="Calibri" w:hAnsi="Calibri" w:cs="Calibri"/>
                <w:b/>
                <w:color w:val="FFFFFF"/>
                <w:sz w:val="28"/>
                <w:szCs w:val="32"/>
              </w:rPr>
              <w:t xml:space="preserve">#2 – PERFORMANCE GOALS </w:t>
            </w:r>
          </w:p>
        </w:tc>
      </w:tr>
    </w:tbl>
    <w:p w:rsidR="00A41131" w:rsidRDefault="00A41131">
      <w:pPr>
        <w:rPr>
          <w:sz w:val="2"/>
          <w:szCs w:val="2"/>
        </w:rPr>
      </w:pPr>
    </w:p>
    <w:p w:rsidR="00A41131" w:rsidRDefault="00A41131">
      <w:pPr>
        <w:rPr>
          <w:sz w:val="2"/>
          <w:szCs w:val="2"/>
        </w:rPr>
      </w:pPr>
    </w:p>
    <w:tbl>
      <w:tblPr>
        <w:tblStyle w:val="a2"/>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5"/>
        <w:gridCol w:w="1265"/>
      </w:tblGrid>
      <w:tr w:rsidR="00A41131" w:rsidTr="003667A6">
        <w:trPr>
          <w:trHeight w:val="280"/>
          <w:jc w:val="center"/>
        </w:trPr>
        <w:tc>
          <w:tcPr>
            <w:tcW w:w="9535" w:type="dxa"/>
            <w:shd w:val="clear" w:color="auto" w:fill="366091"/>
            <w:vAlign w:val="center"/>
          </w:tcPr>
          <w:p w:rsidR="00A41131" w:rsidRPr="003667A6" w:rsidRDefault="009915CC">
            <w:pPr>
              <w:rPr>
                <w:rFonts w:ascii="Calibri" w:eastAsia="Calibri" w:hAnsi="Calibri" w:cs="Calibri"/>
                <w:b/>
                <w:color w:val="FFFFFF"/>
                <w:sz w:val="22"/>
                <w:szCs w:val="22"/>
              </w:rPr>
            </w:pPr>
            <w:r>
              <w:rPr>
                <w:rFonts w:ascii="Calibri" w:eastAsia="Calibri" w:hAnsi="Calibri" w:cs="Calibri"/>
                <w:b/>
                <w:color w:val="FFFFFF"/>
                <w:sz w:val="22"/>
                <w:szCs w:val="22"/>
              </w:rPr>
              <w:t>ANNUAL GOALS</w:t>
            </w:r>
            <w:r w:rsidR="00AA5E3B">
              <w:rPr>
                <w:rFonts w:ascii="Calibri" w:eastAsia="Calibri" w:hAnsi="Calibri" w:cs="Calibri"/>
                <w:b/>
                <w:color w:val="FFFFFF"/>
                <w:sz w:val="22"/>
                <w:szCs w:val="22"/>
              </w:rPr>
              <w:t xml:space="preserve"> </w:t>
            </w:r>
            <w:r>
              <w:rPr>
                <w:rFonts w:ascii="Calibri" w:eastAsia="Calibri" w:hAnsi="Calibri" w:cs="Calibri"/>
                <w:b/>
                <w:color w:val="FFFFFF"/>
              </w:rPr>
              <w:t xml:space="preserve">(Written as SMART goal statements: </w:t>
            </w:r>
            <w:r w:rsidR="001C1BCA">
              <w:rPr>
                <w:rFonts w:ascii="Calibri" w:eastAsia="Calibri" w:hAnsi="Calibri" w:cs="Calibri"/>
                <w:b/>
                <w:color w:val="FFFFFF"/>
              </w:rPr>
              <w:t>S</w:t>
            </w:r>
            <w:r>
              <w:rPr>
                <w:rFonts w:ascii="Calibri" w:eastAsia="Calibri" w:hAnsi="Calibri" w:cs="Calibri"/>
                <w:b/>
                <w:color w:val="FFFFFF"/>
              </w:rPr>
              <w:t xml:space="preserve">pecific, </w:t>
            </w:r>
            <w:r w:rsidR="001C1BCA">
              <w:rPr>
                <w:rFonts w:ascii="Calibri" w:eastAsia="Calibri" w:hAnsi="Calibri" w:cs="Calibri"/>
                <w:b/>
                <w:color w:val="FFFFFF"/>
              </w:rPr>
              <w:t>M</w:t>
            </w:r>
            <w:r>
              <w:rPr>
                <w:rFonts w:ascii="Calibri" w:eastAsia="Calibri" w:hAnsi="Calibri" w:cs="Calibri"/>
                <w:b/>
                <w:color w:val="FFFFFF"/>
              </w:rPr>
              <w:t xml:space="preserve">easurable, </w:t>
            </w:r>
            <w:r w:rsidR="001C1BCA">
              <w:rPr>
                <w:rFonts w:ascii="Calibri" w:eastAsia="Calibri" w:hAnsi="Calibri" w:cs="Calibri"/>
                <w:b/>
                <w:color w:val="FFFFFF"/>
              </w:rPr>
              <w:t>A</w:t>
            </w:r>
            <w:r>
              <w:rPr>
                <w:rFonts w:ascii="Calibri" w:eastAsia="Calibri" w:hAnsi="Calibri" w:cs="Calibri"/>
                <w:b/>
                <w:color w:val="FFFFFF"/>
              </w:rPr>
              <w:t xml:space="preserve">chievable, </w:t>
            </w:r>
            <w:r w:rsidR="001C1BCA">
              <w:rPr>
                <w:rFonts w:ascii="Calibri" w:eastAsia="Calibri" w:hAnsi="Calibri" w:cs="Calibri"/>
                <w:b/>
                <w:color w:val="FFFFFF"/>
              </w:rPr>
              <w:t>R</w:t>
            </w:r>
            <w:r>
              <w:rPr>
                <w:rFonts w:ascii="Calibri" w:eastAsia="Calibri" w:hAnsi="Calibri" w:cs="Calibri"/>
                <w:b/>
                <w:color w:val="FFFFFF"/>
              </w:rPr>
              <w:t xml:space="preserve">ealistic, </w:t>
            </w:r>
            <w:r w:rsidR="001C1BCA">
              <w:rPr>
                <w:rFonts w:ascii="Calibri" w:eastAsia="Calibri" w:hAnsi="Calibri" w:cs="Calibri"/>
                <w:b/>
                <w:color w:val="FFFFFF"/>
              </w:rPr>
              <w:t>T</w:t>
            </w:r>
            <w:r>
              <w:rPr>
                <w:rFonts w:ascii="Calibri" w:eastAsia="Calibri" w:hAnsi="Calibri" w:cs="Calibri"/>
                <w:b/>
                <w:color w:val="FFFFFF"/>
              </w:rPr>
              <w:t>ime-based)</w:t>
            </w:r>
          </w:p>
        </w:tc>
        <w:tc>
          <w:tcPr>
            <w:tcW w:w="1265" w:type="dxa"/>
            <w:shd w:val="clear" w:color="auto" w:fill="366091"/>
            <w:vAlign w:val="center"/>
          </w:tcPr>
          <w:p w:rsidR="00A41131" w:rsidRDefault="009915CC">
            <w:pPr>
              <w:jc w:val="center"/>
              <w:rPr>
                <w:rFonts w:ascii="Calibri" w:eastAsia="Calibri" w:hAnsi="Calibri" w:cs="Calibri"/>
                <w:b/>
                <w:color w:val="FFFFFF"/>
                <w:sz w:val="22"/>
                <w:szCs w:val="22"/>
              </w:rPr>
            </w:pPr>
            <w:r>
              <w:rPr>
                <w:rFonts w:ascii="Calibri" w:eastAsia="Calibri" w:hAnsi="Calibri" w:cs="Calibri"/>
                <w:b/>
                <w:color w:val="FFFFFF"/>
                <w:sz w:val="22"/>
                <w:szCs w:val="22"/>
              </w:rPr>
              <w:t>Enter Rating (NM, PM, M, E, FE)</w:t>
            </w:r>
          </w:p>
        </w:tc>
      </w:tr>
    </w:tbl>
    <w:p w:rsidR="00A41131" w:rsidRDefault="00A41131">
      <w:pPr>
        <w:rPr>
          <w:sz w:val="2"/>
          <w:szCs w:val="2"/>
        </w:rPr>
      </w:pPr>
    </w:p>
    <w:tbl>
      <w:tblPr>
        <w:tblStyle w:val="a3"/>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9085"/>
        <w:gridCol w:w="1265"/>
      </w:tblGrid>
      <w:tr w:rsidR="00A41131" w:rsidTr="003667A6">
        <w:trPr>
          <w:trHeight w:val="733"/>
          <w:jc w:val="center"/>
        </w:trPr>
        <w:tc>
          <w:tcPr>
            <w:tcW w:w="450" w:type="dxa"/>
            <w:shd w:val="clear" w:color="auto" w:fill="DBE5F1"/>
            <w:vAlign w:val="center"/>
          </w:tcPr>
          <w:p w:rsidR="00A41131" w:rsidRDefault="009915CC">
            <w:pPr>
              <w:jc w:val="center"/>
              <w:rPr>
                <w:rFonts w:ascii="Calibri" w:eastAsia="Calibri" w:hAnsi="Calibri" w:cs="Calibri"/>
                <w:b/>
              </w:rPr>
            </w:pPr>
            <w:r>
              <w:rPr>
                <w:rFonts w:ascii="Calibri" w:eastAsia="Calibri" w:hAnsi="Calibri" w:cs="Calibri"/>
                <w:b/>
              </w:rPr>
              <w:t>1</w:t>
            </w:r>
          </w:p>
        </w:tc>
        <w:tc>
          <w:tcPr>
            <w:tcW w:w="9085" w:type="dxa"/>
            <w:shd w:val="clear" w:color="auto" w:fill="auto"/>
            <w:vAlign w:val="center"/>
          </w:tcPr>
          <w:p w:rsidR="00A41131" w:rsidRDefault="009915CC">
            <w:pPr>
              <w:rPr>
                <w:rFonts w:ascii="Calibri" w:eastAsia="Calibri" w:hAnsi="Calibri" w:cs="Calibri"/>
              </w:rPr>
            </w:pPr>
            <w:r>
              <w:rPr>
                <w:rFonts w:ascii="Calibri" w:eastAsia="Calibri" w:hAnsi="Calibri" w:cs="Calibri"/>
              </w:rPr>
              <w:t>     </w:t>
            </w:r>
          </w:p>
        </w:tc>
        <w:tc>
          <w:tcPr>
            <w:tcW w:w="1265" w:type="dxa"/>
            <w:shd w:val="clear" w:color="auto" w:fill="auto"/>
            <w:vAlign w:val="center"/>
          </w:tcPr>
          <w:p w:rsidR="00A41131" w:rsidRDefault="009915CC">
            <w:pPr>
              <w:jc w:val="center"/>
              <w:rPr>
                <w:rFonts w:ascii="Calibri" w:eastAsia="Calibri" w:hAnsi="Calibri" w:cs="Calibri"/>
                <w:sz w:val="22"/>
                <w:szCs w:val="22"/>
              </w:rPr>
            </w:pPr>
            <w:r>
              <w:rPr>
                <w:rFonts w:ascii="Calibri" w:eastAsia="Calibri" w:hAnsi="Calibri" w:cs="Calibri"/>
              </w:rPr>
              <w:t>     </w:t>
            </w:r>
          </w:p>
        </w:tc>
      </w:tr>
      <w:tr w:rsidR="00A41131" w:rsidTr="003667A6">
        <w:trPr>
          <w:trHeight w:val="688"/>
          <w:jc w:val="center"/>
        </w:trPr>
        <w:tc>
          <w:tcPr>
            <w:tcW w:w="450" w:type="dxa"/>
            <w:shd w:val="clear" w:color="auto" w:fill="DBE5F1"/>
            <w:vAlign w:val="center"/>
          </w:tcPr>
          <w:p w:rsidR="00A41131" w:rsidRDefault="009915CC">
            <w:pPr>
              <w:jc w:val="center"/>
              <w:rPr>
                <w:rFonts w:ascii="Calibri" w:eastAsia="Calibri" w:hAnsi="Calibri" w:cs="Calibri"/>
                <w:b/>
              </w:rPr>
            </w:pPr>
            <w:r>
              <w:rPr>
                <w:rFonts w:ascii="Calibri" w:eastAsia="Calibri" w:hAnsi="Calibri" w:cs="Calibri"/>
                <w:b/>
              </w:rPr>
              <w:t>2</w:t>
            </w:r>
          </w:p>
        </w:tc>
        <w:tc>
          <w:tcPr>
            <w:tcW w:w="9085" w:type="dxa"/>
            <w:shd w:val="clear" w:color="auto" w:fill="auto"/>
            <w:vAlign w:val="center"/>
          </w:tcPr>
          <w:p w:rsidR="00A41131" w:rsidRDefault="009915CC">
            <w:pPr>
              <w:rPr>
                <w:rFonts w:ascii="Calibri" w:eastAsia="Calibri" w:hAnsi="Calibri" w:cs="Calibri"/>
              </w:rPr>
            </w:pPr>
            <w:r>
              <w:rPr>
                <w:rFonts w:ascii="Calibri" w:eastAsia="Calibri" w:hAnsi="Calibri" w:cs="Calibri"/>
              </w:rPr>
              <w:t>     </w:t>
            </w:r>
          </w:p>
        </w:tc>
        <w:tc>
          <w:tcPr>
            <w:tcW w:w="1265" w:type="dxa"/>
            <w:shd w:val="clear" w:color="auto" w:fill="auto"/>
            <w:vAlign w:val="center"/>
          </w:tcPr>
          <w:p w:rsidR="00A41131" w:rsidRDefault="009915CC">
            <w:pPr>
              <w:jc w:val="center"/>
              <w:rPr>
                <w:rFonts w:ascii="Calibri" w:eastAsia="Calibri" w:hAnsi="Calibri" w:cs="Calibri"/>
                <w:sz w:val="22"/>
                <w:szCs w:val="22"/>
              </w:rPr>
            </w:pPr>
            <w:r>
              <w:rPr>
                <w:rFonts w:ascii="Calibri" w:eastAsia="Calibri" w:hAnsi="Calibri" w:cs="Calibri"/>
              </w:rPr>
              <w:t>     </w:t>
            </w:r>
          </w:p>
        </w:tc>
      </w:tr>
      <w:tr w:rsidR="00A41131" w:rsidTr="003667A6">
        <w:trPr>
          <w:trHeight w:val="661"/>
          <w:jc w:val="center"/>
        </w:trPr>
        <w:tc>
          <w:tcPr>
            <w:tcW w:w="450" w:type="dxa"/>
            <w:shd w:val="clear" w:color="auto" w:fill="DBE5F1"/>
            <w:vAlign w:val="center"/>
          </w:tcPr>
          <w:p w:rsidR="00A41131" w:rsidRDefault="009915CC">
            <w:pPr>
              <w:jc w:val="center"/>
              <w:rPr>
                <w:rFonts w:ascii="Calibri" w:eastAsia="Calibri" w:hAnsi="Calibri" w:cs="Calibri"/>
                <w:b/>
              </w:rPr>
            </w:pPr>
            <w:r>
              <w:rPr>
                <w:rFonts w:ascii="Calibri" w:eastAsia="Calibri" w:hAnsi="Calibri" w:cs="Calibri"/>
                <w:b/>
              </w:rPr>
              <w:t>3</w:t>
            </w:r>
          </w:p>
        </w:tc>
        <w:tc>
          <w:tcPr>
            <w:tcW w:w="9085" w:type="dxa"/>
            <w:shd w:val="clear" w:color="auto" w:fill="auto"/>
            <w:vAlign w:val="center"/>
          </w:tcPr>
          <w:p w:rsidR="00A41131" w:rsidRDefault="009915CC">
            <w:pPr>
              <w:rPr>
                <w:rFonts w:ascii="Calibri" w:eastAsia="Calibri" w:hAnsi="Calibri" w:cs="Calibri"/>
              </w:rPr>
            </w:pPr>
            <w:r>
              <w:rPr>
                <w:rFonts w:ascii="Calibri" w:eastAsia="Calibri" w:hAnsi="Calibri" w:cs="Calibri"/>
              </w:rPr>
              <w:t>     </w:t>
            </w:r>
          </w:p>
        </w:tc>
        <w:tc>
          <w:tcPr>
            <w:tcW w:w="1265" w:type="dxa"/>
            <w:shd w:val="clear" w:color="auto" w:fill="auto"/>
            <w:vAlign w:val="center"/>
          </w:tcPr>
          <w:p w:rsidR="00A41131" w:rsidRDefault="009915CC">
            <w:pPr>
              <w:jc w:val="center"/>
              <w:rPr>
                <w:rFonts w:ascii="Calibri" w:eastAsia="Calibri" w:hAnsi="Calibri" w:cs="Calibri"/>
                <w:sz w:val="22"/>
                <w:szCs w:val="22"/>
              </w:rPr>
            </w:pPr>
            <w:r>
              <w:rPr>
                <w:rFonts w:ascii="Calibri" w:eastAsia="Calibri" w:hAnsi="Calibri" w:cs="Calibri"/>
              </w:rPr>
              <w:t>     </w:t>
            </w:r>
          </w:p>
        </w:tc>
        <w:bookmarkStart w:id="0" w:name="_GoBack"/>
        <w:bookmarkEnd w:id="0"/>
      </w:tr>
      <w:tr w:rsidR="00A41131" w:rsidTr="003667A6">
        <w:trPr>
          <w:trHeight w:val="688"/>
          <w:jc w:val="center"/>
        </w:trPr>
        <w:tc>
          <w:tcPr>
            <w:tcW w:w="450" w:type="dxa"/>
            <w:shd w:val="clear" w:color="auto" w:fill="DBE5F1"/>
            <w:vAlign w:val="center"/>
          </w:tcPr>
          <w:p w:rsidR="00A41131" w:rsidRDefault="009915CC">
            <w:pPr>
              <w:jc w:val="center"/>
              <w:rPr>
                <w:rFonts w:ascii="Calibri" w:eastAsia="Calibri" w:hAnsi="Calibri" w:cs="Calibri"/>
                <w:b/>
              </w:rPr>
            </w:pPr>
            <w:r>
              <w:rPr>
                <w:rFonts w:ascii="Calibri" w:eastAsia="Calibri" w:hAnsi="Calibri" w:cs="Calibri"/>
                <w:b/>
              </w:rPr>
              <w:t>4</w:t>
            </w:r>
          </w:p>
        </w:tc>
        <w:tc>
          <w:tcPr>
            <w:tcW w:w="9085" w:type="dxa"/>
            <w:shd w:val="clear" w:color="auto" w:fill="auto"/>
            <w:vAlign w:val="center"/>
          </w:tcPr>
          <w:p w:rsidR="00A41131" w:rsidRDefault="009915CC">
            <w:pPr>
              <w:rPr>
                <w:rFonts w:ascii="Calibri" w:eastAsia="Calibri" w:hAnsi="Calibri" w:cs="Calibri"/>
              </w:rPr>
            </w:pPr>
            <w:r>
              <w:rPr>
                <w:rFonts w:ascii="Calibri" w:eastAsia="Calibri" w:hAnsi="Calibri" w:cs="Calibri"/>
              </w:rPr>
              <w:t>     </w:t>
            </w:r>
          </w:p>
        </w:tc>
        <w:tc>
          <w:tcPr>
            <w:tcW w:w="1265" w:type="dxa"/>
            <w:shd w:val="clear" w:color="auto" w:fill="auto"/>
            <w:vAlign w:val="center"/>
          </w:tcPr>
          <w:p w:rsidR="00A41131" w:rsidRDefault="009915CC">
            <w:pPr>
              <w:jc w:val="center"/>
              <w:rPr>
                <w:rFonts w:ascii="Calibri" w:eastAsia="Calibri" w:hAnsi="Calibri" w:cs="Calibri"/>
                <w:sz w:val="22"/>
                <w:szCs w:val="22"/>
              </w:rPr>
            </w:pPr>
            <w:r>
              <w:rPr>
                <w:rFonts w:ascii="Calibri" w:eastAsia="Calibri" w:hAnsi="Calibri" w:cs="Calibri"/>
              </w:rPr>
              <w:t>     </w:t>
            </w:r>
          </w:p>
        </w:tc>
      </w:tr>
      <w:tr w:rsidR="00A41131" w:rsidTr="003667A6">
        <w:trPr>
          <w:trHeight w:val="661"/>
          <w:jc w:val="center"/>
        </w:trPr>
        <w:tc>
          <w:tcPr>
            <w:tcW w:w="450" w:type="dxa"/>
            <w:shd w:val="clear" w:color="auto" w:fill="DBE5F1"/>
            <w:vAlign w:val="center"/>
          </w:tcPr>
          <w:p w:rsidR="00A41131" w:rsidRDefault="009915CC">
            <w:pPr>
              <w:jc w:val="center"/>
              <w:rPr>
                <w:rFonts w:ascii="Calibri" w:eastAsia="Calibri" w:hAnsi="Calibri" w:cs="Calibri"/>
                <w:b/>
              </w:rPr>
            </w:pPr>
            <w:r>
              <w:rPr>
                <w:rFonts w:ascii="Calibri" w:eastAsia="Calibri" w:hAnsi="Calibri" w:cs="Calibri"/>
                <w:b/>
              </w:rPr>
              <w:t>5</w:t>
            </w:r>
          </w:p>
        </w:tc>
        <w:tc>
          <w:tcPr>
            <w:tcW w:w="9085" w:type="dxa"/>
            <w:shd w:val="clear" w:color="auto" w:fill="auto"/>
            <w:vAlign w:val="center"/>
          </w:tcPr>
          <w:p w:rsidR="00A41131" w:rsidRDefault="009915CC">
            <w:pPr>
              <w:rPr>
                <w:rFonts w:ascii="Calibri" w:eastAsia="Calibri" w:hAnsi="Calibri" w:cs="Calibri"/>
              </w:rPr>
            </w:pPr>
            <w:r>
              <w:rPr>
                <w:rFonts w:ascii="Calibri" w:eastAsia="Calibri" w:hAnsi="Calibri" w:cs="Calibri"/>
              </w:rPr>
              <w:t>     </w:t>
            </w:r>
          </w:p>
        </w:tc>
        <w:tc>
          <w:tcPr>
            <w:tcW w:w="1265" w:type="dxa"/>
            <w:shd w:val="clear" w:color="auto" w:fill="auto"/>
            <w:vAlign w:val="center"/>
          </w:tcPr>
          <w:p w:rsidR="00A41131" w:rsidRDefault="009915CC">
            <w:pPr>
              <w:jc w:val="center"/>
              <w:rPr>
                <w:rFonts w:ascii="Calibri" w:eastAsia="Calibri" w:hAnsi="Calibri" w:cs="Calibri"/>
                <w:sz w:val="22"/>
                <w:szCs w:val="22"/>
              </w:rPr>
            </w:pPr>
            <w:r>
              <w:rPr>
                <w:rFonts w:ascii="Calibri" w:eastAsia="Calibri" w:hAnsi="Calibri" w:cs="Calibri"/>
              </w:rPr>
              <w:t>     </w:t>
            </w:r>
          </w:p>
        </w:tc>
      </w:tr>
      <w:tr w:rsidR="00A41131">
        <w:trPr>
          <w:trHeight w:val="660"/>
          <w:jc w:val="center"/>
        </w:trPr>
        <w:tc>
          <w:tcPr>
            <w:tcW w:w="10800" w:type="dxa"/>
            <w:gridSpan w:val="3"/>
            <w:shd w:val="clear" w:color="auto" w:fill="auto"/>
          </w:tcPr>
          <w:p w:rsidR="00A41131" w:rsidRDefault="009915CC">
            <w:pPr>
              <w:rPr>
                <w:rFonts w:ascii="Calibri" w:eastAsia="Calibri" w:hAnsi="Calibri" w:cs="Calibri"/>
              </w:rPr>
            </w:pPr>
            <w:r>
              <w:rPr>
                <w:rFonts w:ascii="Calibri" w:eastAsia="Calibri" w:hAnsi="Calibri" w:cs="Calibri"/>
              </w:rPr>
              <w:t>Comments</w:t>
            </w:r>
            <w:r w:rsidR="00727B5E">
              <w:rPr>
                <w:rFonts w:ascii="Calibri" w:eastAsia="Calibri" w:hAnsi="Calibri" w:cs="Calibri"/>
              </w:rPr>
              <w:t>:</w:t>
            </w:r>
          </w:p>
          <w:p w:rsidR="00B27D22" w:rsidRDefault="00B27D22">
            <w:pPr>
              <w:rPr>
                <w:rFonts w:ascii="Calibri" w:eastAsia="Calibri" w:hAnsi="Calibri" w:cs="Calibri"/>
              </w:rPr>
            </w:pPr>
          </w:p>
          <w:p w:rsidR="00B27D22" w:rsidRDefault="00B27D22">
            <w:pPr>
              <w:rPr>
                <w:rFonts w:ascii="Calibri" w:eastAsia="Calibri" w:hAnsi="Calibri" w:cs="Calibri"/>
              </w:rPr>
            </w:pPr>
          </w:p>
          <w:p w:rsidR="00B27D22" w:rsidRDefault="00B27D22">
            <w:pPr>
              <w:rPr>
                <w:rFonts w:ascii="Calibri" w:eastAsia="Calibri" w:hAnsi="Calibri" w:cs="Calibri"/>
              </w:rPr>
            </w:pPr>
          </w:p>
          <w:p w:rsidR="00B27D22" w:rsidRDefault="00B27D22">
            <w:pPr>
              <w:rPr>
                <w:rFonts w:ascii="Calibri" w:eastAsia="Calibri" w:hAnsi="Calibri" w:cs="Calibri"/>
              </w:rPr>
            </w:pPr>
          </w:p>
          <w:p w:rsidR="00B27D22" w:rsidRDefault="00B27D22">
            <w:pPr>
              <w:rPr>
                <w:rFonts w:ascii="Calibri" w:eastAsia="Calibri" w:hAnsi="Calibri" w:cs="Calibri"/>
              </w:rPr>
            </w:pPr>
          </w:p>
          <w:p w:rsidR="00B27D22" w:rsidRDefault="00B27D22">
            <w:pPr>
              <w:rPr>
                <w:rFonts w:ascii="Calibri" w:eastAsia="Calibri" w:hAnsi="Calibri" w:cs="Calibri"/>
              </w:rPr>
            </w:pPr>
          </w:p>
          <w:p w:rsidR="00B27D22" w:rsidRDefault="00B27D22">
            <w:pPr>
              <w:rPr>
                <w:rFonts w:ascii="Calibri" w:eastAsia="Calibri" w:hAnsi="Calibri" w:cs="Calibri"/>
              </w:rPr>
            </w:pPr>
          </w:p>
          <w:p w:rsidR="00B27D22" w:rsidRDefault="00B27D22">
            <w:pPr>
              <w:rPr>
                <w:rFonts w:ascii="Calibri" w:eastAsia="Calibri" w:hAnsi="Calibri" w:cs="Calibri"/>
              </w:rPr>
            </w:pPr>
          </w:p>
          <w:p w:rsidR="00B27D22" w:rsidRDefault="00B27D22">
            <w:pPr>
              <w:rPr>
                <w:rFonts w:ascii="Calibri" w:eastAsia="Calibri" w:hAnsi="Calibri" w:cs="Calibri"/>
              </w:rPr>
            </w:pPr>
          </w:p>
          <w:p w:rsidR="00B27D22" w:rsidRDefault="00B27D22">
            <w:pPr>
              <w:rPr>
                <w:rFonts w:ascii="Calibri" w:eastAsia="Calibri" w:hAnsi="Calibri" w:cs="Calibri"/>
              </w:rPr>
            </w:pPr>
          </w:p>
          <w:p w:rsidR="00B27D22" w:rsidRDefault="00B27D22">
            <w:pPr>
              <w:rPr>
                <w:rFonts w:ascii="Calibri" w:eastAsia="Calibri" w:hAnsi="Calibri" w:cs="Calibri"/>
              </w:rPr>
            </w:pPr>
          </w:p>
          <w:p w:rsidR="00B27D22" w:rsidRDefault="00B27D22">
            <w:pPr>
              <w:rPr>
                <w:rFonts w:ascii="Calibri" w:eastAsia="Calibri" w:hAnsi="Calibri" w:cs="Calibri"/>
              </w:rPr>
            </w:pPr>
          </w:p>
          <w:p w:rsidR="00B27D22" w:rsidRDefault="00B27D22">
            <w:pPr>
              <w:rPr>
                <w:rFonts w:ascii="Calibri" w:eastAsia="Calibri" w:hAnsi="Calibri" w:cs="Calibri"/>
              </w:rPr>
            </w:pPr>
          </w:p>
          <w:p w:rsidR="00B27D22" w:rsidRDefault="00B27D22">
            <w:pPr>
              <w:rPr>
                <w:rFonts w:ascii="Calibri" w:eastAsia="Calibri" w:hAnsi="Calibri" w:cs="Calibri"/>
              </w:rPr>
            </w:pPr>
          </w:p>
          <w:p w:rsidR="00B27D22" w:rsidRDefault="00B27D22">
            <w:pPr>
              <w:rPr>
                <w:rFonts w:ascii="Calibri" w:eastAsia="Calibri" w:hAnsi="Calibri" w:cs="Calibri"/>
              </w:rPr>
            </w:pPr>
          </w:p>
          <w:p w:rsidR="00B27D22" w:rsidRDefault="00B27D22">
            <w:pPr>
              <w:rPr>
                <w:rFonts w:ascii="Calibri" w:eastAsia="Calibri" w:hAnsi="Calibri" w:cs="Calibri"/>
              </w:rPr>
            </w:pPr>
          </w:p>
          <w:p w:rsidR="00B27D22" w:rsidRDefault="00B27D22">
            <w:pPr>
              <w:rPr>
                <w:rFonts w:ascii="Calibri" w:eastAsia="Calibri" w:hAnsi="Calibri" w:cs="Calibri"/>
              </w:rPr>
            </w:pPr>
          </w:p>
          <w:p w:rsidR="00B27D22" w:rsidRDefault="00B27D22">
            <w:pPr>
              <w:rPr>
                <w:rFonts w:ascii="Calibri" w:eastAsia="Calibri" w:hAnsi="Calibri" w:cs="Calibri"/>
              </w:rPr>
            </w:pPr>
          </w:p>
        </w:tc>
      </w:tr>
    </w:tbl>
    <w:p w:rsidR="00A41131" w:rsidRDefault="00A41131">
      <w:pPr>
        <w:rPr>
          <w:sz w:val="2"/>
          <w:szCs w:val="2"/>
        </w:rPr>
      </w:pPr>
    </w:p>
    <w:p w:rsidR="00A41131" w:rsidRDefault="009915CC">
      <w:pPr>
        <w:rPr>
          <w:sz w:val="2"/>
          <w:szCs w:val="2"/>
        </w:rPr>
      </w:pPr>
      <w:r>
        <w:br w:type="page"/>
      </w:r>
    </w:p>
    <w:tbl>
      <w:tblPr>
        <w:tblStyle w:val="a4"/>
        <w:tblW w:w="10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9108"/>
        <w:gridCol w:w="1262"/>
      </w:tblGrid>
      <w:tr w:rsidR="00A41131" w:rsidTr="00D52A13">
        <w:trPr>
          <w:trHeight w:val="218"/>
        </w:trPr>
        <w:tc>
          <w:tcPr>
            <w:tcW w:w="10815" w:type="dxa"/>
            <w:gridSpan w:val="3"/>
            <w:tcBorders>
              <w:bottom w:val="single" w:sz="4" w:space="0" w:color="000000"/>
            </w:tcBorders>
            <w:shd w:val="clear" w:color="auto" w:fill="366091"/>
            <w:vAlign w:val="center"/>
          </w:tcPr>
          <w:p w:rsidR="00A41131" w:rsidRDefault="00527031">
            <w:pPr>
              <w:rPr>
                <w:rFonts w:ascii="Calibri" w:eastAsia="Calibri" w:hAnsi="Calibri" w:cs="Calibri"/>
              </w:rPr>
            </w:pPr>
            <w:r w:rsidRPr="00C57A5A">
              <w:rPr>
                <w:rFonts w:ascii="Calibri" w:eastAsia="Calibri" w:hAnsi="Calibri" w:cs="Calibri"/>
                <w:b/>
                <w:color w:val="FFFFFF"/>
                <w:sz w:val="28"/>
                <w:szCs w:val="32"/>
              </w:rPr>
              <w:lastRenderedPageBreak/>
              <w:t>Section</w:t>
            </w:r>
            <w:r w:rsidR="009915CC" w:rsidRPr="00C57A5A">
              <w:rPr>
                <w:rFonts w:ascii="Calibri" w:eastAsia="Calibri" w:hAnsi="Calibri" w:cs="Calibri"/>
                <w:b/>
                <w:color w:val="FFFFFF"/>
                <w:sz w:val="28"/>
                <w:szCs w:val="32"/>
              </w:rPr>
              <w:t xml:space="preserve"> #3 – JOB RELATED COMPETENCIES &amp; PERSONAL DEVELOPMENT GOALS</w:t>
            </w:r>
            <w:r w:rsidR="009915CC" w:rsidRPr="00C57A5A">
              <w:rPr>
                <w:rFonts w:ascii="Calibri" w:eastAsia="Calibri" w:hAnsi="Calibri" w:cs="Calibri"/>
                <w:b/>
                <w:color w:val="FFFFFF"/>
                <w:sz w:val="18"/>
              </w:rPr>
              <w:t xml:space="preserve">  </w:t>
            </w:r>
          </w:p>
        </w:tc>
      </w:tr>
      <w:tr w:rsidR="00A41131" w:rsidTr="00D52A13">
        <w:trPr>
          <w:trHeight w:val="203"/>
        </w:trPr>
        <w:tc>
          <w:tcPr>
            <w:tcW w:w="9553" w:type="dxa"/>
            <w:gridSpan w:val="2"/>
            <w:shd w:val="clear" w:color="auto" w:fill="366091"/>
            <w:vAlign w:val="center"/>
          </w:tcPr>
          <w:p w:rsidR="00A41131" w:rsidRDefault="009915CC">
            <w:pPr>
              <w:rPr>
                <w:rFonts w:ascii="Calibri" w:eastAsia="Calibri" w:hAnsi="Calibri" w:cs="Calibri"/>
                <w:color w:val="FFFFFF"/>
                <w:sz w:val="22"/>
                <w:szCs w:val="22"/>
              </w:rPr>
            </w:pPr>
            <w:r>
              <w:rPr>
                <w:rFonts w:ascii="Calibri" w:eastAsia="Calibri" w:hAnsi="Calibri" w:cs="Calibri"/>
                <w:b/>
                <w:color w:val="FFFFFF"/>
                <w:sz w:val="22"/>
                <w:szCs w:val="22"/>
              </w:rPr>
              <w:t xml:space="preserve">JOB RELATED COMPETENCIES  </w:t>
            </w:r>
            <w:r>
              <w:rPr>
                <w:rFonts w:ascii="Calibri" w:eastAsia="Calibri" w:hAnsi="Calibri" w:cs="Calibri"/>
                <w:b/>
                <w:color w:val="FFFFFF"/>
              </w:rPr>
              <w:t>(Use duties from job description)</w:t>
            </w:r>
          </w:p>
        </w:tc>
        <w:tc>
          <w:tcPr>
            <w:tcW w:w="1262" w:type="dxa"/>
            <w:shd w:val="clear" w:color="auto" w:fill="366091"/>
            <w:vAlign w:val="center"/>
          </w:tcPr>
          <w:p w:rsidR="00A41131" w:rsidRDefault="009915CC">
            <w:pPr>
              <w:jc w:val="center"/>
              <w:rPr>
                <w:rFonts w:ascii="Calibri" w:eastAsia="Calibri" w:hAnsi="Calibri" w:cs="Calibri"/>
                <w:b/>
                <w:color w:val="FFFFFF"/>
                <w:sz w:val="22"/>
                <w:szCs w:val="22"/>
              </w:rPr>
            </w:pPr>
            <w:r>
              <w:rPr>
                <w:rFonts w:ascii="Calibri" w:eastAsia="Calibri" w:hAnsi="Calibri" w:cs="Calibri"/>
                <w:b/>
                <w:color w:val="FFFFFF"/>
                <w:sz w:val="22"/>
                <w:szCs w:val="22"/>
              </w:rPr>
              <w:t>Enter Rating (NM, PM, M, E, FE)</w:t>
            </w:r>
          </w:p>
        </w:tc>
      </w:tr>
      <w:tr w:rsidR="00A41131" w:rsidTr="00D52A13">
        <w:trPr>
          <w:trHeight w:val="14"/>
        </w:trPr>
        <w:tc>
          <w:tcPr>
            <w:tcW w:w="445" w:type="dxa"/>
            <w:shd w:val="clear" w:color="auto" w:fill="DBE5F1"/>
            <w:vAlign w:val="center"/>
          </w:tcPr>
          <w:p w:rsidR="00A41131" w:rsidRDefault="009915CC">
            <w:pPr>
              <w:jc w:val="center"/>
              <w:rPr>
                <w:rFonts w:ascii="Calibri" w:eastAsia="Calibri" w:hAnsi="Calibri" w:cs="Calibri"/>
                <w:b/>
              </w:rPr>
            </w:pPr>
            <w:r>
              <w:rPr>
                <w:rFonts w:ascii="Calibri" w:eastAsia="Calibri" w:hAnsi="Calibri" w:cs="Calibri"/>
                <w:b/>
              </w:rPr>
              <w:t>1.</w:t>
            </w:r>
          </w:p>
        </w:tc>
        <w:tc>
          <w:tcPr>
            <w:tcW w:w="9107" w:type="dxa"/>
            <w:shd w:val="clear" w:color="auto" w:fill="auto"/>
            <w:vAlign w:val="center"/>
          </w:tcPr>
          <w:p w:rsidR="00A41131" w:rsidRDefault="009915CC">
            <w:pPr>
              <w:rPr>
                <w:rFonts w:ascii="Calibri" w:eastAsia="Calibri" w:hAnsi="Calibri" w:cs="Calibri"/>
              </w:rPr>
            </w:pPr>
            <w:r>
              <w:rPr>
                <w:rFonts w:ascii="Calibri" w:eastAsia="Calibri" w:hAnsi="Calibri" w:cs="Calibri"/>
              </w:rPr>
              <w:t>     </w:t>
            </w:r>
          </w:p>
        </w:tc>
        <w:tc>
          <w:tcPr>
            <w:tcW w:w="1262" w:type="dxa"/>
            <w:shd w:val="clear" w:color="auto" w:fill="auto"/>
            <w:vAlign w:val="center"/>
          </w:tcPr>
          <w:p w:rsidR="00A41131" w:rsidRDefault="00A41131">
            <w:pPr>
              <w:jc w:val="center"/>
              <w:rPr>
                <w:rFonts w:ascii="Calibri" w:eastAsia="Calibri" w:hAnsi="Calibri" w:cs="Calibri"/>
                <w:sz w:val="22"/>
                <w:szCs w:val="22"/>
              </w:rPr>
            </w:pPr>
          </w:p>
        </w:tc>
      </w:tr>
      <w:tr w:rsidR="00A41131" w:rsidTr="00D52A13">
        <w:trPr>
          <w:trHeight w:val="14"/>
        </w:trPr>
        <w:tc>
          <w:tcPr>
            <w:tcW w:w="445" w:type="dxa"/>
            <w:shd w:val="clear" w:color="auto" w:fill="DBE5F1"/>
            <w:vAlign w:val="center"/>
          </w:tcPr>
          <w:p w:rsidR="00A41131" w:rsidRDefault="009915CC">
            <w:pPr>
              <w:jc w:val="center"/>
              <w:rPr>
                <w:rFonts w:ascii="Calibri" w:eastAsia="Calibri" w:hAnsi="Calibri" w:cs="Calibri"/>
                <w:b/>
              </w:rPr>
            </w:pPr>
            <w:r>
              <w:rPr>
                <w:rFonts w:ascii="Calibri" w:eastAsia="Calibri" w:hAnsi="Calibri" w:cs="Calibri"/>
                <w:b/>
              </w:rPr>
              <w:t>2.</w:t>
            </w:r>
          </w:p>
        </w:tc>
        <w:tc>
          <w:tcPr>
            <w:tcW w:w="9107" w:type="dxa"/>
            <w:shd w:val="clear" w:color="auto" w:fill="auto"/>
            <w:vAlign w:val="center"/>
          </w:tcPr>
          <w:p w:rsidR="00A41131" w:rsidRDefault="009915CC">
            <w:pPr>
              <w:rPr>
                <w:rFonts w:ascii="Calibri" w:eastAsia="Calibri" w:hAnsi="Calibri" w:cs="Calibri"/>
              </w:rPr>
            </w:pPr>
            <w:r>
              <w:rPr>
                <w:rFonts w:ascii="Calibri" w:eastAsia="Calibri" w:hAnsi="Calibri" w:cs="Calibri"/>
              </w:rPr>
              <w:t>     </w:t>
            </w:r>
          </w:p>
        </w:tc>
        <w:tc>
          <w:tcPr>
            <w:tcW w:w="1262" w:type="dxa"/>
            <w:shd w:val="clear" w:color="auto" w:fill="auto"/>
            <w:vAlign w:val="center"/>
          </w:tcPr>
          <w:p w:rsidR="00A41131" w:rsidRDefault="00A41131">
            <w:pPr>
              <w:jc w:val="center"/>
              <w:rPr>
                <w:rFonts w:ascii="Calibri" w:eastAsia="Calibri" w:hAnsi="Calibri" w:cs="Calibri"/>
                <w:sz w:val="22"/>
                <w:szCs w:val="22"/>
              </w:rPr>
            </w:pPr>
          </w:p>
        </w:tc>
      </w:tr>
      <w:tr w:rsidR="00A41131" w:rsidTr="00D52A13">
        <w:trPr>
          <w:trHeight w:val="14"/>
        </w:trPr>
        <w:tc>
          <w:tcPr>
            <w:tcW w:w="445" w:type="dxa"/>
            <w:shd w:val="clear" w:color="auto" w:fill="DBE5F1"/>
            <w:vAlign w:val="center"/>
          </w:tcPr>
          <w:p w:rsidR="00A41131" w:rsidRDefault="009915CC">
            <w:pPr>
              <w:jc w:val="center"/>
              <w:rPr>
                <w:rFonts w:ascii="Calibri" w:eastAsia="Calibri" w:hAnsi="Calibri" w:cs="Calibri"/>
                <w:b/>
              </w:rPr>
            </w:pPr>
            <w:r>
              <w:rPr>
                <w:rFonts w:ascii="Calibri" w:eastAsia="Calibri" w:hAnsi="Calibri" w:cs="Calibri"/>
                <w:b/>
              </w:rPr>
              <w:t>3.</w:t>
            </w:r>
          </w:p>
        </w:tc>
        <w:tc>
          <w:tcPr>
            <w:tcW w:w="9107" w:type="dxa"/>
            <w:shd w:val="clear" w:color="auto" w:fill="auto"/>
            <w:vAlign w:val="center"/>
          </w:tcPr>
          <w:p w:rsidR="00A41131" w:rsidRDefault="009915CC">
            <w:pPr>
              <w:rPr>
                <w:rFonts w:ascii="Calibri" w:eastAsia="Calibri" w:hAnsi="Calibri" w:cs="Calibri"/>
              </w:rPr>
            </w:pPr>
            <w:r>
              <w:rPr>
                <w:rFonts w:ascii="Calibri" w:eastAsia="Calibri" w:hAnsi="Calibri" w:cs="Calibri"/>
              </w:rPr>
              <w:t>     </w:t>
            </w:r>
          </w:p>
        </w:tc>
        <w:tc>
          <w:tcPr>
            <w:tcW w:w="1262" w:type="dxa"/>
            <w:shd w:val="clear" w:color="auto" w:fill="auto"/>
            <w:vAlign w:val="center"/>
          </w:tcPr>
          <w:p w:rsidR="00A41131" w:rsidRDefault="00A41131">
            <w:pPr>
              <w:jc w:val="center"/>
              <w:rPr>
                <w:rFonts w:ascii="Calibri" w:eastAsia="Calibri" w:hAnsi="Calibri" w:cs="Calibri"/>
                <w:sz w:val="22"/>
                <w:szCs w:val="22"/>
              </w:rPr>
            </w:pPr>
          </w:p>
        </w:tc>
      </w:tr>
      <w:tr w:rsidR="00A41131" w:rsidTr="00D52A13">
        <w:trPr>
          <w:trHeight w:val="14"/>
        </w:trPr>
        <w:tc>
          <w:tcPr>
            <w:tcW w:w="445" w:type="dxa"/>
            <w:shd w:val="clear" w:color="auto" w:fill="DBE5F1"/>
            <w:vAlign w:val="center"/>
          </w:tcPr>
          <w:p w:rsidR="00A41131" w:rsidRDefault="009915CC">
            <w:pPr>
              <w:jc w:val="center"/>
              <w:rPr>
                <w:rFonts w:ascii="Calibri" w:eastAsia="Calibri" w:hAnsi="Calibri" w:cs="Calibri"/>
                <w:b/>
              </w:rPr>
            </w:pPr>
            <w:r>
              <w:rPr>
                <w:rFonts w:ascii="Calibri" w:eastAsia="Calibri" w:hAnsi="Calibri" w:cs="Calibri"/>
                <w:b/>
              </w:rPr>
              <w:t>4.</w:t>
            </w:r>
          </w:p>
        </w:tc>
        <w:tc>
          <w:tcPr>
            <w:tcW w:w="9107" w:type="dxa"/>
            <w:shd w:val="clear" w:color="auto" w:fill="auto"/>
            <w:vAlign w:val="center"/>
          </w:tcPr>
          <w:p w:rsidR="00A41131" w:rsidRDefault="009915CC">
            <w:pPr>
              <w:rPr>
                <w:rFonts w:ascii="Calibri" w:eastAsia="Calibri" w:hAnsi="Calibri" w:cs="Calibri"/>
              </w:rPr>
            </w:pPr>
            <w:r>
              <w:rPr>
                <w:rFonts w:ascii="Calibri" w:eastAsia="Calibri" w:hAnsi="Calibri" w:cs="Calibri"/>
              </w:rPr>
              <w:t>     </w:t>
            </w:r>
          </w:p>
        </w:tc>
        <w:tc>
          <w:tcPr>
            <w:tcW w:w="1262" w:type="dxa"/>
            <w:shd w:val="clear" w:color="auto" w:fill="auto"/>
            <w:vAlign w:val="center"/>
          </w:tcPr>
          <w:p w:rsidR="00A41131" w:rsidRDefault="00A41131">
            <w:pPr>
              <w:jc w:val="center"/>
              <w:rPr>
                <w:rFonts w:ascii="Calibri" w:eastAsia="Calibri" w:hAnsi="Calibri" w:cs="Calibri"/>
                <w:sz w:val="22"/>
                <w:szCs w:val="22"/>
              </w:rPr>
            </w:pPr>
          </w:p>
        </w:tc>
      </w:tr>
      <w:tr w:rsidR="00A41131" w:rsidTr="00D52A13">
        <w:trPr>
          <w:trHeight w:val="14"/>
        </w:trPr>
        <w:tc>
          <w:tcPr>
            <w:tcW w:w="445" w:type="dxa"/>
            <w:shd w:val="clear" w:color="auto" w:fill="DBE5F1"/>
            <w:vAlign w:val="center"/>
          </w:tcPr>
          <w:p w:rsidR="00A41131" w:rsidRDefault="009915CC">
            <w:pPr>
              <w:jc w:val="center"/>
              <w:rPr>
                <w:rFonts w:ascii="Calibri" w:eastAsia="Calibri" w:hAnsi="Calibri" w:cs="Calibri"/>
                <w:b/>
              </w:rPr>
            </w:pPr>
            <w:r>
              <w:rPr>
                <w:rFonts w:ascii="Calibri" w:eastAsia="Calibri" w:hAnsi="Calibri" w:cs="Calibri"/>
                <w:b/>
              </w:rPr>
              <w:t>5.</w:t>
            </w:r>
          </w:p>
        </w:tc>
        <w:tc>
          <w:tcPr>
            <w:tcW w:w="9107" w:type="dxa"/>
            <w:shd w:val="clear" w:color="auto" w:fill="auto"/>
            <w:vAlign w:val="center"/>
          </w:tcPr>
          <w:p w:rsidR="00A41131" w:rsidRDefault="009915CC">
            <w:pPr>
              <w:rPr>
                <w:rFonts w:ascii="Calibri" w:eastAsia="Calibri" w:hAnsi="Calibri" w:cs="Calibri"/>
              </w:rPr>
            </w:pPr>
            <w:r>
              <w:rPr>
                <w:rFonts w:ascii="Calibri" w:eastAsia="Calibri" w:hAnsi="Calibri" w:cs="Calibri"/>
              </w:rPr>
              <w:t>     </w:t>
            </w:r>
          </w:p>
        </w:tc>
        <w:tc>
          <w:tcPr>
            <w:tcW w:w="1262" w:type="dxa"/>
            <w:shd w:val="clear" w:color="auto" w:fill="auto"/>
            <w:vAlign w:val="center"/>
          </w:tcPr>
          <w:p w:rsidR="00A41131" w:rsidRDefault="00A41131">
            <w:pPr>
              <w:jc w:val="center"/>
              <w:rPr>
                <w:rFonts w:ascii="Calibri" w:eastAsia="Calibri" w:hAnsi="Calibri" w:cs="Calibri"/>
                <w:sz w:val="22"/>
                <w:szCs w:val="22"/>
              </w:rPr>
            </w:pPr>
          </w:p>
        </w:tc>
      </w:tr>
      <w:tr w:rsidR="00A41131" w:rsidTr="00D52A13">
        <w:trPr>
          <w:trHeight w:val="14"/>
        </w:trPr>
        <w:tc>
          <w:tcPr>
            <w:tcW w:w="445" w:type="dxa"/>
            <w:shd w:val="clear" w:color="auto" w:fill="DBE5F1"/>
            <w:vAlign w:val="center"/>
          </w:tcPr>
          <w:p w:rsidR="00A41131" w:rsidRDefault="009915CC">
            <w:pPr>
              <w:jc w:val="center"/>
              <w:rPr>
                <w:rFonts w:ascii="Calibri" w:eastAsia="Calibri" w:hAnsi="Calibri" w:cs="Calibri"/>
                <w:b/>
              </w:rPr>
            </w:pPr>
            <w:r>
              <w:rPr>
                <w:rFonts w:ascii="Calibri" w:eastAsia="Calibri" w:hAnsi="Calibri" w:cs="Calibri"/>
                <w:b/>
              </w:rPr>
              <w:t>6.</w:t>
            </w:r>
          </w:p>
        </w:tc>
        <w:tc>
          <w:tcPr>
            <w:tcW w:w="9107" w:type="dxa"/>
            <w:shd w:val="clear" w:color="auto" w:fill="auto"/>
            <w:vAlign w:val="center"/>
          </w:tcPr>
          <w:p w:rsidR="00A41131" w:rsidRDefault="009915CC">
            <w:pPr>
              <w:rPr>
                <w:rFonts w:ascii="Calibri" w:eastAsia="Calibri" w:hAnsi="Calibri" w:cs="Calibri"/>
              </w:rPr>
            </w:pPr>
            <w:r>
              <w:rPr>
                <w:rFonts w:ascii="Calibri" w:eastAsia="Calibri" w:hAnsi="Calibri" w:cs="Calibri"/>
              </w:rPr>
              <w:t>     </w:t>
            </w:r>
          </w:p>
        </w:tc>
        <w:tc>
          <w:tcPr>
            <w:tcW w:w="1262" w:type="dxa"/>
            <w:shd w:val="clear" w:color="auto" w:fill="auto"/>
            <w:vAlign w:val="center"/>
          </w:tcPr>
          <w:p w:rsidR="00A41131" w:rsidRDefault="00A41131">
            <w:pPr>
              <w:jc w:val="center"/>
              <w:rPr>
                <w:rFonts w:ascii="Calibri" w:eastAsia="Calibri" w:hAnsi="Calibri" w:cs="Calibri"/>
                <w:sz w:val="22"/>
                <w:szCs w:val="22"/>
              </w:rPr>
            </w:pPr>
          </w:p>
        </w:tc>
      </w:tr>
      <w:tr w:rsidR="00A41131" w:rsidTr="00D52A13">
        <w:trPr>
          <w:trHeight w:val="14"/>
        </w:trPr>
        <w:tc>
          <w:tcPr>
            <w:tcW w:w="445" w:type="dxa"/>
            <w:shd w:val="clear" w:color="auto" w:fill="DBE5F1"/>
            <w:vAlign w:val="center"/>
          </w:tcPr>
          <w:p w:rsidR="00A41131" w:rsidRDefault="009915CC">
            <w:pPr>
              <w:jc w:val="center"/>
              <w:rPr>
                <w:rFonts w:ascii="Calibri" w:eastAsia="Calibri" w:hAnsi="Calibri" w:cs="Calibri"/>
                <w:b/>
              </w:rPr>
            </w:pPr>
            <w:r>
              <w:rPr>
                <w:rFonts w:ascii="Calibri" w:eastAsia="Calibri" w:hAnsi="Calibri" w:cs="Calibri"/>
                <w:b/>
              </w:rPr>
              <w:t>7.</w:t>
            </w:r>
          </w:p>
        </w:tc>
        <w:tc>
          <w:tcPr>
            <w:tcW w:w="9107" w:type="dxa"/>
            <w:shd w:val="clear" w:color="auto" w:fill="auto"/>
            <w:vAlign w:val="center"/>
          </w:tcPr>
          <w:p w:rsidR="00A41131" w:rsidRDefault="009915CC">
            <w:pPr>
              <w:rPr>
                <w:rFonts w:ascii="Calibri" w:eastAsia="Calibri" w:hAnsi="Calibri" w:cs="Calibri"/>
              </w:rPr>
            </w:pPr>
            <w:r>
              <w:rPr>
                <w:rFonts w:ascii="Calibri" w:eastAsia="Calibri" w:hAnsi="Calibri" w:cs="Calibri"/>
              </w:rPr>
              <w:t>     </w:t>
            </w:r>
          </w:p>
        </w:tc>
        <w:tc>
          <w:tcPr>
            <w:tcW w:w="1262" w:type="dxa"/>
            <w:shd w:val="clear" w:color="auto" w:fill="auto"/>
            <w:vAlign w:val="center"/>
          </w:tcPr>
          <w:p w:rsidR="00A41131" w:rsidRDefault="00A41131">
            <w:pPr>
              <w:jc w:val="center"/>
              <w:rPr>
                <w:rFonts w:ascii="Calibri" w:eastAsia="Calibri" w:hAnsi="Calibri" w:cs="Calibri"/>
                <w:sz w:val="22"/>
                <w:szCs w:val="22"/>
              </w:rPr>
            </w:pPr>
          </w:p>
        </w:tc>
      </w:tr>
      <w:tr w:rsidR="00A41131" w:rsidTr="00D52A13">
        <w:trPr>
          <w:trHeight w:val="14"/>
        </w:trPr>
        <w:tc>
          <w:tcPr>
            <w:tcW w:w="445" w:type="dxa"/>
            <w:tcBorders>
              <w:bottom w:val="single" w:sz="4" w:space="0" w:color="000000"/>
            </w:tcBorders>
            <w:shd w:val="clear" w:color="auto" w:fill="DBE5F1"/>
            <w:vAlign w:val="center"/>
          </w:tcPr>
          <w:p w:rsidR="00A41131" w:rsidRDefault="009915CC">
            <w:pPr>
              <w:jc w:val="center"/>
              <w:rPr>
                <w:rFonts w:ascii="Calibri" w:eastAsia="Calibri" w:hAnsi="Calibri" w:cs="Calibri"/>
                <w:b/>
              </w:rPr>
            </w:pPr>
            <w:r>
              <w:rPr>
                <w:rFonts w:ascii="Calibri" w:eastAsia="Calibri" w:hAnsi="Calibri" w:cs="Calibri"/>
                <w:b/>
              </w:rPr>
              <w:t>8.</w:t>
            </w:r>
          </w:p>
        </w:tc>
        <w:tc>
          <w:tcPr>
            <w:tcW w:w="9107" w:type="dxa"/>
            <w:tcBorders>
              <w:bottom w:val="single" w:sz="4" w:space="0" w:color="000000"/>
            </w:tcBorders>
            <w:shd w:val="clear" w:color="auto" w:fill="auto"/>
            <w:vAlign w:val="center"/>
          </w:tcPr>
          <w:p w:rsidR="00A41131" w:rsidRDefault="009915CC">
            <w:pPr>
              <w:rPr>
                <w:rFonts w:ascii="Calibri" w:eastAsia="Calibri" w:hAnsi="Calibri" w:cs="Calibri"/>
              </w:rPr>
            </w:pPr>
            <w:r>
              <w:rPr>
                <w:rFonts w:ascii="Calibri" w:eastAsia="Calibri" w:hAnsi="Calibri" w:cs="Calibri"/>
              </w:rPr>
              <w:t>     </w:t>
            </w:r>
          </w:p>
        </w:tc>
        <w:tc>
          <w:tcPr>
            <w:tcW w:w="1262" w:type="dxa"/>
            <w:tcBorders>
              <w:bottom w:val="single" w:sz="4" w:space="0" w:color="000000"/>
            </w:tcBorders>
            <w:shd w:val="clear" w:color="auto" w:fill="auto"/>
            <w:vAlign w:val="center"/>
          </w:tcPr>
          <w:p w:rsidR="00A41131" w:rsidRDefault="00A41131">
            <w:pPr>
              <w:jc w:val="center"/>
              <w:rPr>
                <w:rFonts w:ascii="Calibri" w:eastAsia="Calibri" w:hAnsi="Calibri" w:cs="Calibri"/>
                <w:sz w:val="22"/>
                <w:szCs w:val="22"/>
              </w:rPr>
            </w:pPr>
          </w:p>
        </w:tc>
      </w:tr>
      <w:tr w:rsidR="00A41131" w:rsidTr="00D52A13">
        <w:trPr>
          <w:trHeight w:val="1454"/>
        </w:trPr>
        <w:tc>
          <w:tcPr>
            <w:tcW w:w="10815" w:type="dxa"/>
            <w:gridSpan w:val="3"/>
            <w:shd w:val="clear" w:color="auto" w:fill="auto"/>
          </w:tcPr>
          <w:p w:rsidR="00A41131" w:rsidRDefault="009915C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Comments:      </w:t>
            </w:r>
          </w:p>
        </w:tc>
      </w:tr>
      <w:tr w:rsidR="00A41131" w:rsidTr="00D52A13">
        <w:trPr>
          <w:trHeight w:val="14"/>
        </w:trPr>
        <w:tc>
          <w:tcPr>
            <w:tcW w:w="10815" w:type="dxa"/>
            <w:gridSpan w:val="3"/>
            <w:shd w:val="clear" w:color="auto" w:fill="366091"/>
            <w:tcMar>
              <w:top w:w="72" w:type="dxa"/>
              <w:bottom w:w="72" w:type="dxa"/>
            </w:tcMar>
            <w:vAlign w:val="center"/>
          </w:tcPr>
          <w:p w:rsidR="00A41131" w:rsidRDefault="009915CC">
            <w:pPr>
              <w:tabs>
                <w:tab w:val="left" w:pos="4005"/>
              </w:tabs>
              <w:rPr>
                <w:rFonts w:ascii="Calibri" w:eastAsia="Calibri" w:hAnsi="Calibri" w:cs="Calibri"/>
                <w:color w:val="FFFFFF"/>
                <w:sz w:val="22"/>
                <w:szCs w:val="22"/>
              </w:rPr>
            </w:pPr>
            <w:r>
              <w:rPr>
                <w:rFonts w:ascii="Calibri" w:eastAsia="Calibri" w:hAnsi="Calibri" w:cs="Calibri"/>
                <w:b/>
                <w:color w:val="FFFFFF"/>
                <w:sz w:val="22"/>
                <w:szCs w:val="22"/>
              </w:rPr>
              <w:t>PERSONAL PROFESSIONAL DEVELOPMENT GOALS (Not formally scored. Serve as coaching opportunities.)</w:t>
            </w:r>
          </w:p>
        </w:tc>
      </w:tr>
      <w:tr w:rsidR="00A41131" w:rsidTr="00D52A13">
        <w:trPr>
          <w:trHeight w:val="14"/>
        </w:trPr>
        <w:tc>
          <w:tcPr>
            <w:tcW w:w="10815" w:type="dxa"/>
            <w:gridSpan w:val="3"/>
            <w:tcBorders>
              <w:top w:val="single" w:sz="4" w:space="0" w:color="000000"/>
              <w:left w:val="single" w:sz="4" w:space="0" w:color="000000"/>
              <w:bottom w:val="single" w:sz="4" w:space="0" w:color="000000"/>
              <w:right w:val="single" w:sz="4" w:space="0" w:color="000000"/>
            </w:tcBorders>
            <w:shd w:val="clear" w:color="auto" w:fill="DBE5F1"/>
            <w:tcMar>
              <w:top w:w="72" w:type="dxa"/>
              <w:bottom w:w="72" w:type="dxa"/>
            </w:tcMar>
          </w:tcPr>
          <w:p w:rsidR="00A41131" w:rsidRDefault="009915CC">
            <w:pPr>
              <w:jc w:val="both"/>
              <w:rPr>
                <w:rFonts w:ascii="Calibri" w:eastAsia="Calibri" w:hAnsi="Calibri" w:cs="Calibri"/>
                <w:sz w:val="18"/>
                <w:szCs w:val="18"/>
              </w:rPr>
            </w:pPr>
            <w:r>
              <w:rPr>
                <w:rFonts w:ascii="Calibri" w:eastAsia="Calibri" w:hAnsi="Calibri" w:cs="Calibri"/>
                <w:sz w:val="18"/>
                <w:szCs w:val="18"/>
              </w:rPr>
              <w:t>At the beginning of the performance cycle, supervisor and employee discuss development opportunities and list goals for the current cycle. Describe goals as SMART goals (specific, measurable, achievable, realistic, time-based). Discuss progress regularly with the employee.</w:t>
            </w:r>
          </w:p>
        </w:tc>
      </w:tr>
      <w:tr w:rsidR="00A41131" w:rsidTr="00D52A13">
        <w:trPr>
          <w:trHeight w:val="14"/>
        </w:trPr>
        <w:tc>
          <w:tcPr>
            <w:tcW w:w="445" w:type="dxa"/>
            <w:shd w:val="clear" w:color="auto" w:fill="DBE5F1"/>
            <w:vAlign w:val="center"/>
          </w:tcPr>
          <w:p w:rsidR="00A41131" w:rsidRDefault="009915CC">
            <w:pPr>
              <w:jc w:val="center"/>
              <w:rPr>
                <w:rFonts w:ascii="Calibri" w:eastAsia="Calibri" w:hAnsi="Calibri" w:cs="Calibri"/>
                <w:b/>
              </w:rPr>
            </w:pPr>
            <w:r>
              <w:rPr>
                <w:rFonts w:ascii="Calibri" w:eastAsia="Calibri" w:hAnsi="Calibri" w:cs="Calibri"/>
                <w:b/>
              </w:rPr>
              <w:t>1.</w:t>
            </w:r>
          </w:p>
        </w:tc>
        <w:tc>
          <w:tcPr>
            <w:tcW w:w="10369" w:type="dxa"/>
            <w:gridSpan w:val="2"/>
            <w:shd w:val="clear" w:color="auto" w:fill="auto"/>
            <w:vAlign w:val="center"/>
          </w:tcPr>
          <w:p w:rsidR="00A41131" w:rsidRDefault="009915CC">
            <w:pPr>
              <w:rPr>
                <w:rFonts w:ascii="Calibri" w:eastAsia="Calibri" w:hAnsi="Calibri" w:cs="Calibri"/>
                <w:sz w:val="22"/>
                <w:szCs w:val="22"/>
              </w:rPr>
            </w:pPr>
            <w:r>
              <w:rPr>
                <w:rFonts w:ascii="Calibri" w:eastAsia="Calibri" w:hAnsi="Calibri" w:cs="Calibri"/>
              </w:rPr>
              <w:t>     </w:t>
            </w:r>
          </w:p>
        </w:tc>
      </w:tr>
      <w:tr w:rsidR="00A41131" w:rsidTr="00D52A13">
        <w:trPr>
          <w:trHeight w:val="14"/>
        </w:trPr>
        <w:tc>
          <w:tcPr>
            <w:tcW w:w="445" w:type="dxa"/>
            <w:shd w:val="clear" w:color="auto" w:fill="DBE5F1"/>
            <w:vAlign w:val="center"/>
          </w:tcPr>
          <w:p w:rsidR="00A41131" w:rsidRDefault="009915CC">
            <w:pPr>
              <w:jc w:val="center"/>
              <w:rPr>
                <w:rFonts w:ascii="Calibri" w:eastAsia="Calibri" w:hAnsi="Calibri" w:cs="Calibri"/>
                <w:b/>
              </w:rPr>
            </w:pPr>
            <w:r>
              <w:rPr>
                <w:rFonts w:ascii="Calibri" w:eastAsia="Calibri" w:hAnsi="Calibri" w:cs="Calibri"/>
                <w:b/>
              </w:rPr>
              <w:t>2.</w:t>
            </w:r>
          </w:p>
        </w:tc>
        <w:tc>
          <w:tcPr>
            <w:tcW w:w="10369" w:type="dxa"/>
            <w:gridSpan w:val="2"/>
            <w:shd w:val="clear" w:color="auto" w:fill="auto"/>
            <w:vAlign w:val="center"/>
          </w:tcPr>
          <w:p w:rsidR="00A41131" w:rsidRDefault="009915CC">
            <w:pPr>
              <w:rPr>
                <w:rFonts w:ascii="Calibri" w:eastAsia="Calibri" w:hAnsi="Calibri" w:cs="Calibri"/>
                <w:sz w:val="22"/>
                <w:szCs w:val="22"/>
              </w:rPr>
            </w:pPr>
            <w:r>
              <w:rPr>
                <w:rFonts w:ascii="Calibri" w:eastAsia="Calibri" w:hAnsi="Calibri" w:cs="Calibri"/>
              </w:rPr>
              <w:t>     </w:t>
            </w:r>
          </w:p>
        </w:tc>
      </w:tr>
      <w:tr w:rsidR="00A41131" w:rsidTr="00D52A13">
        <w:trPr>
          <w:trHeight w:val="14"/>
        </w:trPr>
        <w:tc>
          <w:tcPr>
            <w:tcW w:w="445" w:type="dxa"/>
            <w:shd w:val="clear" w:color="auto" w:fill="DBE5F1"/>
            <w:vAlign w:val="center"/>
          </w:tcPr>
          <w:p w:rsidR="00A41131" w:rsidRDefault="009915CC">
            <w:pPr>
              <w:jc w:val="center"/>
              <w:rPr>
                <w:rFonts w:ascii="Calibri" w:eastAsia="Calibri" w:hAnsi="Calibri" w:cs="Calibri"/>
                <w:b/>
              </w:rPr>
            </w:pPr>
            <w:r>
              <w:rPr>
                <w:rFonts w:ascii="Calibri" w:eastAsia="Calibri" w:hAnsi="Calibri" w:cs="Calibri"/>
                <w:b/>
              </w:rPr>
              <w:t>3.</w:t>
            </w:r>
          </w:p>
        </w:tc>
        <w:tc>
          <w:tcPr>
            <w:tcW w:w="10369" w:type="dxa"/>
            <w:gridSpan w:val="2"/>
            <w:shd w:val="clear" w:color="auto" w:fill="auto"/>
            <w:vAlign w:val="center"/>
          </w:tcPr>
          <w:p w:rsidR="00A41131" w:rsidRDefault="009915CC">
            <w:pPr>
              <w:rPr>
                <w:rFonts w:ascii="Calibri" w:eastAsia="Calibri" w:hAnsi="Calibri" w:cs="Calibri"/>
                <w:sz w:val="22"/>
                <w:szCs w:val="22"/>
              </w:rPr>
            </w:pPr>
            <w:r>
              <w:rPr>
                <w:rFonts w:ascii="Calibri" w:eastAsia="Calibri" w:hAnsi="Calibri" w:cs="Calibri"/>
              </w:rPr>
              <w:t>     </w:t>
            </w:r>
          </w:p>
        </w:tc>
      </w:tr>
      <w:tr w:rsidR="00A41131" w:rsidTr="00D52A13">
        <w:trPr>
          <w:trHeight w:val="14"/>
        </w:trPr>
        <w:tc>
          <w:tcPr>
            <w:tcW w:w="445" w:type="dxa"/>
            <w:shd w:val="clear" w:color="auto" w:fill="DBE5F1"/>
            <w:vAlign w:val="center"/>
          </w:tcPr>
          <w:p w:rsidR="00A41131" w:rsidRDefault="009915CC">
            <w:pPr>
              <w:jc w:val="center"/>
              <w:rPr>
                <w:rFonts w:ascii="Calibri" w:eastAsia="Calibri" w:hAnsi="Calibri" w:cs="Calibri"/>
                <w:b/>
              </w:rPr>
            </w:pPr>
            <w:r>
              <w:rPr>
                <w:rFonts w:ascii="Calibri" w:eastAsia="Calibri" w:hAnsi="Calibri" w:cs="Calibri"/>
                <w:b/>
              </w:rPr>
              <w:t>4.</w:t>
            </w:r>
          </w:p>
        </w:tc>
        <w:tc>
          <w:tcPr>
            <w:tcW w:w="10369" w:type="dxa"/>
            <w:gridSpan w:val="2"/>
            <w:shd w:val="clear" w:color="auto" w:fill="auto"/>
            <w:vAlign w:val="center"/>
          </w:tcPr>
          <w:p w:rsidR="00A41131" w:rsidRDefault="009915CC">
            <w:pPr>
              <w:rPr>
                <w:rFonts w:ascii="Calibri" w:eastAsia="Calibri" w:hAnsi="Calibri" w:cs="Calibri"/>
                <w:sz w:val="22"/>
                <w:szCs w:val="22"/>
              </w:rPr>
            </w:pPr>
            <w:r>
              <w:rPr>
                <w:rFonts w:ascii="Calibri" w:eastAsia="Calibri" w:hAnsi="Calibri" w:cs="Calibri"/>
              </w:rPr>
              <w:t>     </w:t>
            </w:r>
          </w:p>
        </w:tc>
      </w:tr>
      <w:tr w:rsidR="00A41131" w:rsidTr="00D52A13">
        <w:trPr>
          <w:trHeight w:val="14"/>
        </w:trPr>
        <w:tc>
          <w:tcPr>
            <w:tcW w:w="445" w:type="dxa"/>
            <w:shd w:val="clear" w:color="auto" w:fill="DBE5F1"/>
            <w:vAlign w:val="center"/>
          </w:tcPr>
          <w:p w:rsidR="00A41131" w:rsidRDefault="009915CC">
            <w:pPr>
              <w:jc w:val="center"/>
              <w:rPr>
                <w:rFonts w:ascii="Calibri" w:eastAsia="Calibri" w:hAnsi="Calibri" w:cs="Calibri"/>
                <w:b/>
              </w:rPr>
            </w:pPr>
            <w:r>
              <w:rPr>
                <w:rFonts w:ascii="Calibri" w:eastAsia="Calibri" w:hAnsi="Calibri" w:cs="Calibri"/>
                <w:b/>
              </w:rPr>
              <w:t>5.</w:t>
            </w:r>
          </w:p>
        </w:tc>
        <w:tc>
          <w:tcPr>
            <w:tcW w:w="10369" w:type="dxa"/>
            <w:gridSpan w:val="2"/>
            <w:shd w:val="clear" w:color="auto" w:fill="auto"/>
            <w:vAlign w:val="center"/>
          </w:tcPr>
          <w:p w:rsidR="00A41131" w:rsidRDefault="009915CC">
            <w:pPr>
              <w:rPr>
                <w:rFonts w:ascii="Calibri" w:eastAsia="Calibri" w:hAnsi="Calibri" w:cs="Calibri"/>
                <w:sz w:val="22"/>
                <w:szCs w:val="22"/>
              </w:rPr>
            </w:pPr>
            <w:r>
              <w:rPr>
                <w:rFonts w:ascii="Calibri" w:eastAsia="Calibri" w:hAnsi="Calibri" w:cs="Calibri"/>
              </w:rPr>
              <w:t>     </w:t>
            </w:r>
          </w:p>
        </w:tc>
      </w:tr>
      <w:tr w:rsidR="00A41131" w:rsidTr="00D52A13">
        <w:trPr>
          <w:trHeight w:val="280"/>
        </w:trPr>
        <w:tc>
          <w:tcPr>
            <w:tcW w:w="10815" w:type="dxa"/>
            <w:gridSpan w:val="3"/>
            <w:tcBorders>
              <w:bottom w:val="single" w:sz="4" w:space="0" w:color="000000"/>
            </w:tcBorders>
            <w:shd w:val="clear" w:color="auto" w:fill="366091"/>
            <w:tcMar>
              <w:top w:w="72" w:type="dxa"/>
              <w:bottom w:w="72" w:type="dxa"/>
            </w:tcMar>
            <w:vAlign w:val="center"/>
          </w:tcPr>
          <w:p w:rsidR="00A41131" w:rsidRDefault="009915CC">
            <w:pPr>
              <w:tabs>
                <w:tab w:val="left" w:pos="4005"/>
              </w:tabs>
              <w:rPr>
                <w:rFonts w:ascii="Calibri" w:eastAsia="Calibri" w:hAnsi="Calibri" w:cs="Calibri"/>
                <w:b/>
                <w:color w:val="FFFFFF"/>
              </w:rPr>
            </w:pPr>
            <w:r>
              <w:rPr>
                <w:rFonts w:ascii="Calibri" w:eastAsia="Calibri" w:hAnsi="Calibri" w:cs="Calibri"/>
                <w:b/>
                <w:color w:val="FFFFFF"/>
              </w:rPr>
              <w:t>PERSONAL DEVELOPMENT COMMENTS</w:t>
            </w:r>
          </w:p>
        </w:tc>
      </w:tr>
      <w:tr w:rsidR="00A41131" w:rsidTr="00D52A13">
        <w:trPr>
          <w:trHeight w:val="1504"/>
        </w:trPr>
        <w:tc>
          <w:tcPr>
            <w:tcW w:w="10815" w:type="dxa"/>
            <w:gridSpan w:val="3"/>
            <w:tcBorders>
              <w:bottom w:val="single" w:sz="4" w:space="0" w:color="000000"/>
            </w:tcBorders>
            <w:shd w:val="clear" w:color="auto" w:fill="FFFFFF"/>
            <w:tcMar>
              <w:top w:w="72" w:type="dxa"/>
              <w:bottom w:w="72" w:type="dxa"/>
            </w:tcMar>
          </w:tcPr>
          <w:p w:rsidR="00A41131" w:rsidRDefault="009915CC">
            <w:pPr>
              <w:jc w:val="both"/>
              <w:rPr>
                <w:rFonts w:ascii="Calibri" w:eastAsia="Calibri" w:hAnsi="Calibri" w:cs="Calibri"/>
              </w:rPr>
            </w:pPr>
            <w:r>
              <w:rPr>
                <w:rFonts w:ascii="Calibri" w:eastAsia="Calibri" w:hAnsi="Calibri" w:cs="Calibri"/>
              </w:rPr>
              <w:t>Comments:      </w:t>
            </w:r>
          </w:p>
          <w:p w:rsidR="00A41131" w:rsidRDefault="00A41131">
            <w:pPr>
              <w:jc w:val="both"/>
              <w:rPr>
                <w:rFonts w:ascii="Calibri" w:eastAsia="Calibri" w:hAnsi="Calibri" w:cs="Calibri"/>
              </w:rPr>
            </w:pPr>
          </w:p>
          <w:p w:rsidR="00A41131" w:rsidRDefault="00A41131">
            <w:pPr>
              <w:jc w:val="both"/>
              <w:rPr>
                <w:rFonts w:ascii="Calibri" w:eastAsia="Calibri" w:hAnsi="Calibri" w:cs="Calibri"/>
              </w:rPr>
            </w:pPr>
          </w:p>
          <w:p w:rsidR="00A41131" w:rsidRDefault="00A41131">
            <w:pPr>
              <w:jc w:val="both"/>
              <w:rPr>
                <w:rFonts w:ascii="Calibri" w:eastAsia="Calibri" w:hAnsi="Calibri" w:cs="Calibri"/>
              </w:rPr>
            </w:pPr>
          </w:p>
          <w:p w:rsidR="00A41131" w:rsidRDefault="00A41131">
            <w:pPr>
              <w:jc w:val="both"/>
              <w:rPr>
                <w:rFonts w:ascii="Calibri" w:eastAsia="Calibri" w:hAnsi="Calibri" w:cs="Calibri"/>
              </w:rPr>
            </w:pPr>
          </w:p>
          <w:p w:rsidR="00682C77" w:rsidRDefault="00682C77">
            <w:pPr>
              <w:jc w:val="both"/>
              <w:rPr>
                <w:rFonts w:ascii="Calibri" w:eastAsia="Calibri" w:hAnsi="Calibri" w:cs="Calibri"/>
              </w:rPr>
            </w:pPr>
          </w:p>
          <w:p w:rsidR="00682C77" w:rsidRDefault="00682C77">
            <w:pPr>
              <w:jc w:val="both"/>
              <w:rPr>
                <w:rFonts w:ascii="Calibri" w:eastAsia="Calibri" w:hAnsi="Calibri" w:cs="Calibri"/>
              </w:rPr>
            </w:pPr>
          </w:p>
          <w:p w:rsidR="00A41131" w:rsidRDefault="00A41131">
            <w:pPr>
              <w:jc w:val="both"/>
              <w:rPr>
                <w:rFonts w:ascii="Calibri" w:eastAsia="Calibri" w:hAnsi="Calibri" w:cs="Calibri"/>
              </w:rPr>
            </w:pPr>
          </w:p>
          <w:p w:rsidR="00B27D22" w:rsidRDefault="00B27D22">
            <w:pPr>
              <w:jc w:val="both"/>
              <w:rPr>
                <w:rFonts w:ascii="Calibri" w:eastAsia="Calibri" w:hAnsi="Calibri" w:cs="Calibri"/>
              </w:rPr>
            </w:pPr>
          </w:p>
          <w:p w:rsidR="00B27D22" w:rsidRDefault="00B27D22">
            <w:pPr>
              <w:jc w:val="both"/>
              <w:rPr>
                <w:rFonts w:ascii="Calibri" w:eastAsia="Calibri" w:hAnsi="Calibri" w:cs="Calibri"/>
              </w:rPr>
            </w:pPr>
          </w:p>
        </w:tc>
      </w:tr>
      <w:tr w:rsidR="00A41131" w:rsidTr="00D52A13">
        <w:trPr>
          <w:trHeight w:val="1034"/>
        </w:trPr>
        <w:tc>
          <w:tcPr>
            <w:tcW w:w="10815" w:type="dxa"/>
            <w:gridSpan w:val="3"/>
            <w:tcBorders>
              <w:top w:val="single" w:sz="4" w:space="0" w:color="000000"/>
              <w:left w:val="single" w:sz="4" w:space="0" w:color="000000"/>
              <w:bottom w:val="single" w:sz="4" w:space="0" w:color="000000"/>
              <w:right w:val="single" w:sz="4" w:space="0" w:color="000000"/>
            </w:tcBorders>
            <w:shd w:val="clear" w:color="auto" w:fill="366091"/>
            <w:tcMar>
              <w:top w:w="72" w:type="dxa"/>
              <w:bottom w:w="72" w:type="dxa"/>
            </w:tcMar>
          </w:tcPr>
          <w:p w:rsidR="00A41131" w:rsidRDefault="00A41131">
            <w:pPr>
              <w:jc w:val="both"/>
              <w:rPr>
                <w:rFonts w:ascii="Calibri" w:eastAsia="Calibri" w:hAnsi="Calibri" w:cs="Calibri"/>
                <w:sz w:val="12"/>
                <w:szCs w:val="12"/>
              </w:rPr>
            </w:pPr>
          </w:p>
        </w:tc>
      </w:tr>
      <w:tr w:rsidR="00A41131" w:rsidTr="00D52A13">
        <w:trPr>
          <w:trHeight w:val="14"/>
        </w:trPr>
        <w:tc>
          <w:tcPr>
            <w:tcW w:w="10815" w:type="dxa"/>
            <w:gridSpan w:val="3"/>
            <w:shd w:val="clear" w:color="auto" w:fill="366091"/>
            <w:vAlign w:val="center"/>
          </w:tcPr>
          <w:p w:rsidR="00A41131" w:rsidRDefault="00527031">
            <w:pPr>
              <w:tabs>
                <w:tab w:val="left" w:pos="4005"/>
              </w:tabs>
              <w:rPr>
                <w:rFonts w:ascii="Calibri" w:eastAsia="Calibri" w:hAnsi="Calibri" w:cs="Calibri"/>
                <w:color w:val="FFFFFF"/>
                <w:sz w:val="32"/>
                <w:szCs w:val="32"/>
              </w:rPr>
            </w:pPr>
            <w:r w:rsidRPr="00C57A5A">
              <w:rPr>
                <w:rFonts w:ascii="Calibri" w:eastAsia="Calibri" w:hAnsi="Calibri" w:cs="Calibri"/>
                <w:b/>
                <w:color w:val="FFFFFF"/>
                <w:sz w:val="28"/>
                <w:szCs w:val="32"/>
              </w:rPr>
              <w:lastRenderedPageBreak/>
              <w:t>Section</w:t>
            </w:r>
            <w:r w:rsidR="009915CC" w:rsidRPr="00C57A5A">
              <w:rPr>
                <w:rFonts w:ascii="Calibri" w:eastAsia="Calibri" w:hAnsi="Calibri" w:cs="Calibri"/>
                <w:b/>
                <w:color w:val="FFFFFF"/>
                <w:sz w:val="28"/>
                <w:szCs w:val="32"/>
              </w:rPr>
              <w:t xml:space="preserve"> #4 - OVERALL RATING AND SIGNATURE SHEET </w:t>
            </w:r>
          </w:p>
        </w:tc>
      </w:tr>
      <w:tr w:rsidR="00A41131" w:rsidTr="00D52A13">
        <w:trPr>
          <w:trHeight w:val="232"/>
        </w:trPr>
        <w:tc>
          <w:tcPr>
            <w:tcW w:w="10815" w:type="dxa"/>
            <w:gridSpan w:val="3"/>
            <w:shd w:val="clear" w:color="auto" w:fill="DBE5F1"/>
          </w:tcPr>
          <w:p w:rsidR="00A41131" w:rsidRPr="00727B5E" w:rsidRDefault="009915CC">
            <w:pPr>
              <w:tabs>
                <w:tab w:val="left" w:pos="4005"/>
              </w:tabs>
              <w:jc w:val="both"/>
              <w:rPr>
                <w:rFonts w:ascii="Calibri" w:eastAsia="Calibri" w:hAnsi="Calibri" w:cs="Calibri"/>
              </w:rPr>
            </w:pPr>
            <w:r w:rsidRPr="00727B5E">
              <w:rPr>
                <w:rFonts w:ascii="Calibri" w:eastAsia="Calibri" w:hAnsi="Calibri" w:cs="Calibri"/>
              </w:rPr>
              <w:t xml:space="preserve">Supervisors should comment on ratings that are above or below </w:t>
            </w:r>
            <w:r w:rsidRPr="00727B5E">
              <w:rPr>
                <w:rFonts w:ascii="Calibri" w:eastAsia="Calibri" w:hAnsi="Calibri" w:cs="Calibri"/>
                <w:b/>
              </w:rPr>
              <w:t>Meets</w:t>
            </w:r>
            <w:r w:rsidRPr="00727B5E">
              <w:rPr>
                <w:rFonts w:ascii="Calibri" w:eastAsia="Calibri" w:hAnsi="Calibri" w:cs="Calibri"/>
              </w:rPr>
              <w:t xml:space="preserve">. Attach additional sheets and relevant evidence as needed. </w:t>
            </w:r>
          </w:p>
          <w:p w:rsidR="00A41131" w:rsidRPr="00727B5E" w:rsidRDefault="009915CC">
            <w:pPr>
              <w:tabs>
                <w:tab w:val="left" w:pos="4005"/>
              </w:tabs>
              <w:jc w:val="both"/>
              <w:rPr>
                <w:rFonts w:ascii="Calibri" w:eastAsia="Calibri" w:hAnsi="Calibri" w:cs="Calibri"/>
              </w:rPr>
            </w:pPr>
            <w:r w:rsidRPr="00727B5E">
              <w:rPr>
                <w:rFonts w:ascii="Calibri" w:eastAsia="Calibri" w:hAnsi="Calibri" w:cs="Calibri"/>
              </w:rPr>
              <w:t xml:space="preserve">A Performance Improvement Plan is required for all overall ratings of </w:t>
            </w:r>
            <w:r w:rsidRPr="00727B5E">
              <w:rPr>
                <w:rFonts w:ascii="Calibri" w:eastAsia="Calibri" w:hAnsi="Calibri" w:cs="Calibri"/>
                <w:b/>
              </w:rPr>
              <w:t>Not Met</w:t>
            </w:r>
            <w:r w:rsidRPr="00727B5E">
              <w:rPr>
                <w:rFonts w:ascii="Calibri" w:eastAsia="Calibri" w:hAnsi="Calibri" w:cs="Calibri"/>
              </w:rPr>
              <w:t xml:space="preserve"> and a Development Plan for all overall ratings of</w:t>
            </w:r>
            <w:r w:rsidRPr="00727B5E">
              <w:rPr>
                <w:rFonts w:ascii="Calibri" w:eastAsia="Calibri" w:hAnsi="Calibri" w:cs="Calibri"/>
                <w:b/>
              </w:rPr>
              <w:t xml:space="preserve"> Partially Met</w:t>
            </w:r>
            <w:r w:rsidRPr="00727B5E">
              <w:rPr>
                <w:rFonts w:ascii="Calibri" w:eastAsia="Calibri" w:hAnsi="Calibri" w:cs="Calibri"/>
              </w:rPr>
              <w:t>.</w:t>
            </w:r>
          </w:p>
        </w:tc>
      </w:tr>
      <w:tr w:rsidR="00A41131" w:rsidTr="00B27D22">
        <w:trPr>
          <w:trHeight w:val="8401"/>
        </w:trPr>
        <w:tc>
          <w:tcPr>
            <w:tcW w:w="10815" w:type="dxa"/>
            <w:gridSpan w:val="3"/>
            <w:shd w:val="clear" w:color="auto" w:fill="auto"/>
          </w:tcPr>
          <w:p w:rsidR="00A41131" w:rsidRDefault="009915CC">
            <w:pPr>
              <w:tabs>
                <w:tab w:val="left" w:pos="4005"/>
              </w:tabs>
              <w:jc w:val="both"/>
              <w:rPr>
                <w:rFonts w:ascii="Calibri" w:eastAsia="Calibri" w:hAnsi="Calibri" w:cs="Calibri"/>
              </w:rPr>
            </w:pPr>
            <w:r>
              <w:rPr>
                <w:rFonts w:ascii="Calibri" w:eastAsia="Calibri" w:hAnsi="Calibri" w:cs="Calibri"/>
              </w:rPr>
              <w:t>Final Summation Narrative:      </w:t>
            </w: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rPr>
            </w:pPr>
          </w:p>
          <w:p w:rsidR="00727B5E" w:rsidRDefault="00727B5E">
            <w:pPr>
              <w:tabs>
                <w:tab w:val="left" w:pos="4005"/>
              </w:tabs>
              <w:jc w:val="both"/>
              <w:rPr>
                <w:rFonts w:ascii="Calibri" w:eastAsia="Calibri" w:hAnsi="Calibri" w:cs="Calibri"/>
                <w:sz w:val="18"/>
                <w:szCs w:val="18"/>
              </w:rPr>
            </w:pPr>
          </w:p>
          <w:p w:rsidR="00727B5E" w:rsidRDefault="00727B5E">
            <w:pPr>
              <w:tabs>
                <w:tab w:val="left" w:pos="4005"/>
              </w:tabs>
              <w:jc w:val="both"/>
              <w:rPr>
                <w:rFonts w:ascii="Calibri" w:eastAsia="Calibri" w:hAnsi="Calibri" w:cs="Calibri"/>
                <w:sz w:val="18"/>
                <w:szCs w:val="18"/>
              </w:rPr>
            </w:pPr>
          </w:p>
          <w:p w:rsidR="00727B5E" w:rsidRDefault="00727B5E">
            <w:pPr>
              <w:tabs>
                <w:tab w:val="left" w:pos="4005"/>
              </w:tabs>
              <w:jc w:val="both"/>
              <w:rPr>
                <w:rFonts w:ascii="Calibri" w:eastAsia="Calibri" w:hAnsi="Calibri" w:cs="Calibri"/>
                <w:sz w:val="18"/>
                <w:szCs w:val="18"/>
              </w:rPr>
            </w:pPr>
          </w:p>
          <w:p w:rsidR="00727B5E" w:rsidRDefault="00727B5E">
            <w:pPr>
              <w:tabs>
                <w:tab w:val="left" w:pos="4005"/>
              </w:tabs>
              <w:jc w:val="both"/>
              <w:rPr>
                <w:rFonts w:ascii="Calibri" w:eastAsia="Calibri" w:hAnsi="Calibri" w:cs="Calibri"/>
                <w:sz w:val="18"/>
                <w:szCs w:val="18"/>
              </w:rPr>
            </w:pPr>
          </w:p>
          <w:p w:rsidR="00727B5E" w:rsidRDefault="00727B5E">
            <w:pPr>
              <w:tabs>
                <w:tab w:val="left" w:pos="4005"/>
              </w:tabs>
              <w:jc w:val="both"/>
              <w:rPr>
                <w:rFonts w:ascii="Calibri" w:eastAsia="Calibri" w:hAnsi="Calibri" w:cs="Calibri"/>
                <w:sz w:val="18"/>
                <w:szCs w:val="18"/>
              </w:rPr>
            </w:pPr>
          </w:p>
        </w:tc>
      </w:tr>
    </w:tbl>
    <w:p w:rsidR="00A41131" w:rsidRDefault="00A41131">
      <w:pPr>
        <w:rPr>
          <w:sz w:val="2"/>
          <w:szCs w:val="2"/>
        </w:rPr>
      </w:pPr>
    </w:p>
    <w:tbl>
      <w:tblPr>
        <w:tblStyle w:val="a5"/>
        <w:tblW w:w="10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2161"/>
        <w:gridCol w:w="2162"/>
        <w:gridCol w:w="2161"/>
        <w:gridCol w:w="2162"/>
      </w:tblGrid>
      <w:tr w:rsidR="00A41131">
        <w:trPr>
          <w:trHeight w:val="280"/>
        </w:trPr>
        <w:tc>
          <w:tcPr>
            <w:tcW w:w="10807" w:type="dxa"/>
            <w:gridSpan w:val="5"/>
            <w:tcBorders>
              <w:bottom w:val="single" w:sz="4" w:space="0" w:color="000000"/>
            </w:tcBorders>
            <w:shd w:val="clear" w:color="auto" w:fill="366091"/>
            <w:vAlign w:val="center"/>
          </w:tcPr>
          <w:p w:rsidR="00A41131" w:rsidRDefault="00727B5E">
            <w:pPr>
              <w:pBdr>
                <w:top w:val="nil"/>
                <w:left w:val="nil"/>
                <w:bottom w:val="nil"/>
                <w:right w:val="nil"/>
                <w:between w:val="nil"/>
              </w:pBdr>
              <w:rPr>
                <w:rFonts w:ascii="Calibri" w:eastAsia="Calibri" w:hAnsi="Calibri" w:cs="Calibri"/>
                <w:b/>
                <w:color w:val="FFFFFF"/>
                <w:sz w:val="22"/>
                <w:szCs w:val="22"/>
              </w:rPr>
            </w:pPr>
            <w:r>
              <w:rPr>
                <w:rFonts w:ascii="Calibri" w:eastAsia="Calibri" w:hAnsi="Calibri" w:cs="Calibri"/>
                <w:b/>
                <w:color w:val="FFFFFF"/>
                <w:sz w:val="22"/>
                <w:szCs w:val="22"/>
              </w:rPr>
              <w:t xml:space="preserve">OVERALL RATING </w:t>
            </w:r>
          </w:p>
        </w:tc>
      </w:tr>
      <w:tr w:rsidR="00A41131">
        <w:trPr>
          <w:trHeight w:val="720"/>
        </w:trPr>
        <w:tc>
          <w:tcPr>
            <w:tcW w:w="2161" w:type="dxa"/>
            <w:shd w:val="clear" w:color="auto" w:fill="DBE5F1"/>
            <w:vAlign w:val="center"/>
          </w:tcPr>
          <w:p w:rsidR="00A41131" w:rsidRDefault="009915CC">
            <w:pPr>
              <w:jc w:val="center"/>
              <w:rPr>
                <w:rFonts w:ascii="Calibri" w:eastAsia="Calibri" w:hAnsi="Calibri" w:cs="Calibri"/>
                <w:b/>
                <w:sz w:val="16"/>
                <w:szCs w:val="16"/>
              </w:rPr>
            </w:pPr>
            <w:r>
              <w:rPr>
                <w:rFonts w:ascii="Calibri" w:eastAsia="Calibri" w:hAnsi="Calibri" w:cs="Calibri"/>
                <w:b/>
                <w:sz w:val="16"/>
                <w:szCs w:val="16"/>
              </w:rPr>
              <w:t>Not Met (NM)</w:t>
            </w:r>
          </w:p>
          <w:p w:rsidR="00A41131" w:rsidRDefault="009915CC">
            <w:pPr>
              <w:pBdr>
                <w:top w:val="nil"/>
                <w:left w:val="nil"/>
                <w:bottom w:val="nil"/>
                <w:right w:val="nil"/>
                <w:between w:val="nil"/>
              </w:pBdr>
              <w:jc w:val="center"/>
              <w:rPr>
                <w:rFonts w:ascii="Calibri" w:eastAsia="Calibri" w:hAnsi="Calibri" w:cs="Calibri"/>
                <w:i/>
                <w:color w:val="000000"/>
                <w:sz w:val="16"/>
                <w:szCs w:val="16"/>
              </w:rPr>
            </w:pPr>
            <w:r>
              <w:rPr>
                <w:rFonts w:ascii="Calibri" w:eastAsia="Calibri" w:hAnsi="Calibri" w:cs="Calibri"/>
                <w:color w:val="000000"/>
                <w:sz w:val="16"/>
                <w:szCs w:val="16"/>
              </w:rPr>
              <w:t>Consistently performs below standard; requires immediate improvement. Requires a Performance Improvement Plan.</w:t>
            </w:r>
          </w:p>
        </w:tc>
        <w:tc>
          <w:tcPr>
            <w:tcW w:w="2161" w:type="dxa"/>
            <w:shd w:val="clear" w:color="auto" w:fill="DBE5F1"/>
            <w:vAlign w:val="center"/>
          </w:tcPr>
          <w:p w:rsidR="00A41131" w:rsidRDefault="009915CC">
            <w:pPr>
              <w:jc w:val="center"/>
              <w:rPr>
                <w:rFonts w:ascii="Calibri" w:eastAsia="Calibri" w:hAnsi="Calibri" w:cs="Calibri"/>
                <w:b/>
                <w:sz w:val="16"/>
                <w:szCs w:val="16"/>
              </w:rPr>
            </w:pPr>
            <w:r>
              <w:rPr>
                <w:rFonts w:ascii="Calibri" w:eastAsia="Calibri" w:hAnsi="Calibri" w:cs="Calibri"/>
                <w:b/>
                <w:sz w:val="16"/>
                <w:szCs w:val="16"/>
              </w:rPr>
              <w:t>Partially Meets (PM)</w:t>
            </w:r>
          </w:p>
          <w:p w:rsidR="00A41131" w:rsidRDefault="009915CC">
            <w:pPr>
              <w:jc w:val="center"/>
              <w:rPr>
                <w:rFonts w:ascii="Calibri" w:eastAsia="Calibri" w:hAnsi="Calibri" w:cs="Calibri"/>
                <w:sz w:val="16"/>
                <w:szCs w:val="16"/>
              </w:rPr>
            </w:pPr>
            <w:r>
              <w:rPr>
                <w:rFonts w:ascii="Calibri" w:eastAsia="Calibri" w:hAnsi="Calibri" w:cs="Calibri"/>
                <w:sz w:val="16"/>
                <w:szCs w:val="16"/>
              </w:rPr>
              <w:t>Performance does not fully meet expectations. Requires a Development Plan.</w:t>
            </w:r>
          </w:p>
          <w:p w:rsidR="00A41131" w:rsidRDefault="00A41131">
            <w:pPr>
              <w:jc w:val="center"/>
              <w:rPr>
                <w:rFonts w:ascii="Calibri" w:eastAsia="Calibri" w:hAnsi="Calibri" w:cs="Calibri"/>
                <w:sz w:val="16"/>
                <w:szCs w:val="16"/>
              </w:rPr>
            </w:pPr>
          </w:p>
          <w:p w:rsidR="00A41131" w:rsidRDefault="00A41131">
            <w:pPr>
              <w:pBdr>
                <w:top w:val="nil"/>
                <w:left w:val="nil"/>
                <w:bottom w:val="nil"/>
                <w:right w:val="nil"/>
                <w:between w:val="nil"/>
              </w:pBdr>
              <w:jc w:val="center"/>
              <w:rPr>
                <w:rFonts w:ascii="Calibri" w:eastAsia="Calibri" w:hAnsi="Calibri" w:cs="Calibri"/>
                <w:i/>
                <w:color w:val="000000"/>
                <w:sz w:val="16"/>
                <w:szCs w:val="16"/>
              </w:rPr>
            </w:pPr>
          </w:p>
        </w:tc>
        <w:tc>
          <w:tcPr>
            <w:tcW w:w="2162" w:type="dxa"/>
            <w:shd w:val="clear" w:color="auto" w:fill="DBE5F1"/>
            <w:vAlign w:val="center"/>
          </w:tcPr>
          <w:p w:rsidR="00A41131" w:rsidRDefault="009915CC">
            <w:pPr>
              <w:jc w:val="center"/>
              <w:rPr>
                <w:rFonts w:ascii="Calibri" w:eastAsia="Calibri" w:hAnsi="Calibri" w:cs="Calibri"/>
                <w:b/>
                <w:sz w:val="16"/>
                <w:szCs w:val="16"/>
              </w:rPr>
            </w:pPr>
            <w:r>
              <w:rPr>
                <w:rFonts w:ascii="Calibri" w:eastAsia="Calibri" w:hAnsi="Calibri" w:cs="Calibri"/>
                <w:b/>
                <w:sz w:val="16"/>
                <w:szCs w:val="16"/>
              </w:rPr>
              <w:t>Meets (M)</w:t>
            </w:r>
          </w:p>
          <w:p w:rsidR="00A41131" w:rsidRDefault="009915CC">
            <w:pPr>
              <w:jc w:val="center"/>
              <w:rPr>
                <w:rFonts w:ascii="Calibri" w:eastAsia="Calibri" w:hAnsi="Calibri" w:cs="Calibri"/>
                <w:sz w:val="16"/>
                <w:szCs w:val="16"/>
              </w:rPr>
            </w:pPr>
            <w:r>
              <w:rPr>
                <w:rFonts w:ascii="Calibri" w:eastAsia="Calibri" w:hAnsi="Calibri" w:cs="Calibri"/>
                <w:sz w:val="16"/>
                <w:szCs w:val="16"/>
              </w:rPr>
              <w:t>Performs at expected levels; is fully effective and proficient in job performance.</w:t>
            </w:r>
          </w:p>
          <w:p w:rsidR="00A41131" w:rsidRDefault="00A41131">
            <w:pPr>
              <w:pBdr>
                <w:top w:val="nil"/>
                <w:left w:val="nil"/>
                <w:bottom w:val="nil"/>
                <w:right w:val="nil"/>
                <w:between w:val="nil"/>
              </w:pBdr>
              <w:jc w:val="center"/>
              <w:rPr>
                <w:rFonts w:ascii="Calibri" w:eastAsia="Calibri" w:hAnsi="Calibri" w:cs="Calibri"/>
                <w:i/>
                <w:color w:val="000000"/>
                <w:sz w:val="16"/>
                <w:szCs w:val="16"/>
              </w:rPr>
            </w:pPr>
          </w:p>
        </w:tc>
        <w:tc>
          <w:tcPr>
            <w:tcW w:w="2161" w:type="dxa"/>
            <w:shd w:val="clear" w:color="auto" w:fill="DBE5F1"/>
            <w:vAlign w:val="center"/>
          </w:tcPr>
          <w:p w:rsidR="00A41131" w:rsidRDefault="009915CC">
            <w:pPr>
              <w:jc w:val="center"/>
              <w:rPr>
                <w:rFonts w:ascii="Calibri" w:eastAsia="Calibri" w:hAnsi="Calibri" w:cs="Calibri"/>
                <w:b/>
                <w:sz w:val="16"/>
                <w:szCs w:val="16"/>
              </w:rPr>
            </w:pPr>
            <w:r>
              <w:rPr>
                <w:rFonts w:ascii="Calibri" w:eastAsia="Calibri" w:hAnsi="Calibri" w:cs="Calibri"/>
                <w:b/>
                <w:sz w:val="16"/>
                <w:szCs w:val="16"/>
              </w:rPr>
              <w:t>Exceeds (E)</w:t>
            </w:r>
          </w:p>
          <w:p w:rsidR="00A41131" w:rsidRDefault="009915CC">
            <w:pPr>
              <w:jc w:val="center"/>
              <w:rPr>
                <w:rFonts w:ascii="Calibri" w:eastAsia="Calibri" w:hAnsi="Calibri" w:cs="Calibri"/>
                <w:sz w:val="16"/>
                <w:szCs w:val="16"/>
              </w:rPr>
            </w:pPr>
            <w:r>
              <w:rPr>
                <w:rFonts w:ascii="Calibri" w:eastAsia="Calibri" w:hAnsi="Calibri" w:cs="Calibri"/>
                <w:sz w:val="16"/>
                <w:szCs w:val="16"/>
              </w:rPr>
              <w:t>Consistently performs above expected levels; recognized as an internal resource.</w:t>
            </w:r>
          </w:p>
          <w:p w:rsidR="00A41131" w:rsidRDefault="00A41131">
            <w:pPr>
              <w:jc w:val="center"/>
              <w:rPr>
                <w:rFonts w:ascii="Calibri" w:eastAsia="Calibri" w:hAnsi="Calibri" w:cs="Calibri"/>
                <w:sz w:val="16"/>
                <w:szCs w:val="16"/>
              </w:rPr>
            </w:pPr>
          </w:p>
          <w:p w:rsidR="00A41131" w:rsidRDefault="00A41131">
            <w:pPr>
              <w:pBdr>
                <w:top w:val="nil"/>
                <w:left w:val="nil"/>
                <w:bottom w:val="nil"/>
                <w:right w:val="nil"/>
                <w:between w:val="nil"/>
              </w:pBdr>
              <w:jc w:val="center"/>
              <w:rPr>
                <w:rFonts w:ascii="Calibri" w:eastAsia="Calibri" w:hAnsi="Calibri" w:cs="Calibri"/>
                <w:i/>
                <w:color w:val="000000"/>
                <w:sz w:val="16"/>
                <w:szCs w:val="16"/>
              </w:rPr>
            </w:pPr>
          </w:p>
        </w:tc>
        <w:tc>
          <w:tcPr>
            <w:tcW w:w="2162" w:type="dxa"/>
            <w:shd w:val="clear" w:color="auto" w:fill="DBE5F1"/>
            <w:vAlign w:val="center"/>
          </w:tcPr>
          <w:p w:rsidR="00A41131" w:rsidRDefault="009915CC">
            <w:pPr>
              <w:jc w:val="center"/>
              <w:rPr>
                <w:rFonts w:ascii="Calibri" w:eastAsia="Calibri" w:hAnsi="Calibri" w:cs="Calibri"/>
                <w:b/>
                <w:sz w:val="16"/>
                <w:szCs w:val="16"/>
              </w:rPr>
            </w:pPr>
            <w:r>
              <w:rPr>
                <w:rFonts w:ascii="Calibri" w:eastAsia="Calibri" w:hAnsi="Calibri" w:cs="Calibri"/>
                <w:b/>
                <w:sz w:val="16"/>
                <w:szCs w:val="16"/>
              </w:rPr>
              <w:t>Far Exceeds (FE)</w:t>
            </w:r>
          </w:p>
          <w:p w:rsidR="00A41131" w:rsidRDefault="009915CC">
            <w:pPr>
              <w:pBdr>
                <w:top w:val="nil"/>
                <w:left w:val="nil"/>
                <w:bottom w:val="nil"/>
                <w:right w:val="nil"/>
                <w:between w:val="nil"/>
              </w:pBdr>
              <w:jc w:val="center"/>
              <w:rPr>
                <w:rFonts w:ascii="Calibri" w:eastAsia="Calibri" w:hAnsi="Calibri" w:cs="Calibri"/>
                <w:i/>
                <w:color w:val="000000"/>
                <w:sz w:val="16"/>
                <w:szCs w:val="16"/>
              </w:rPr>
            </w:pPr>
            <w:r>
              <w:rPr>
                <w:rFonts w:ascii="Calibri" w:eastAsia="Calibri" w:hAnsi="Calibri" w:cs="Calibri"/>
                <w:color w:val="000000"/>
                <w:sz w:val="16"/>
                <w:szCs w:val="16"/>
              </w:rPr>
              <w:t>Consistently far exceeds expected levels; makes significant progress towards University goals; recognized as an organizational leader.</w:t>
            </w:r>
          </w:p>
        </w:tc>
      </w:tr>
      <w:tr w:rsidR="00A41131">
        <w:trPr>
          <w:trHeight w:val="360"/>
        </w:trPr>
        <w:tc>
          <w:tcPr>
            <w:tcW w:w="2161" w:type="dxa"/>
            <w:shd w:val="clear" w:color="auto" w:fill="auto"/>
            <w:vAlign w:val="center"/>
          </w:tcPr>
          <w:p w:rsidR="00A41131" w:rsidRDefault="009915CC">
            <w:pPr>
              <w:pBdr>
                <w:top w:val="nil"/>
                <w:left w:val="nil"/>
                <w:bottom w:val="nil"/>
                <w:right w:val="nil"/>
                <w:between w:val="nil"/>
              </w:pBdr>
              <w:jc w:val="center"/>
              <w:rPr>
                <w:rFonts w:ascii="Calibri" w:eastAsia="Calibri" w:hAnsi="Calibri" w:cs="Calibri"/>
                <w:b/>
                <w:color w:val="000000"/>
                <w:sz w:val="32"/>
                <w:szCs w:val="32"/>
              </w:rPr>
            </w:pPr>
            <w:r>
              <w:rPr>
                <w:rFonts w:ascii="Calibri" w:eastAsia="Calibri" w:hAnsi="Calibri" w:cs="Calibri"/>
                <w:b/>
                <w:color w:val="000000"/>
                <w:sz w:val="32"/>
                <w:szCs w:val="32"/>
              </w:rPr>
              <w:t>☐</w:t>
            </w:r>
          </w:p>
        </w:tc>
        <w:tc>
          <w:tcPr>
            <w:tcW w:w="2161" w:type="dxa"/>
            <w:shd w:val="clear" w:color="auto" w:fill="auto"/>
            <w:vAlign w:val="center"/>
          </w:tcPr>
          <w:p w:rsidR="00A41131" w:rsidRDefault="009915CC">
            <w:pPr>
              <w:pBdr>
                <w:top w:val="nil"/>
                <w:left w:val="nil"/>
                <w:bottom w:val="nil"/>
                <w:right w:val="nil"/>
                <w:between w:val="nil"/>
              </w:pBdr>
              <w:jc w:val="center"/>
              <w:rPr>
                <w:rFonts w:ascii="Calibri" w:eastAsia="Calibri" w:hAnsi="Calibri" w:cs="Calibri"/>
                <w:b/>
                <w:color w:val="000000"/>
                <w:sz w:val="32"/>
                <w:szCs w:val="32"/>
              </w:rPr>
            </w:pPr>
            <w:r>
              <w:rPr>
                <w:rFonts w:ascii="Calibri" w:eastAsia="Calibri" w:hAnsi="Calibri" w:cs="Calibri"/>
                <w:b/>
                <w:color w:val="000000"/>
                <w:sz w:val="32"/>
                <w:szCs w:val="32"/>
              </w:rPr>
              <w:t>☐</w:t>
            </w:r>
          </w:p>
        </w:tc>
        <w:tc>
          <w:tcPr>
            <w:tcW w:w="2162" w:type="dxa"/>
            <w:shd w:val="clear" w:color="auto" w:fill="auto"/>
            <w:vAlign w:val="center"/>
          </w:tcPr>
          <w:p w:rsidR="00A41131" w:rsidRDefault="009915CC">
            <w:pPr>
              <w:pBdr>
                <w:top w:val="nil"/>
                <w:left w:val="nil"/>
                <w:bottom w:val="nil"/>
                <w:right w:val="nil"/>
                <w:between w:val="nil"/>
              </w:pBdr>
              <w:jc w:val="center"/>
              <w:rPr>
                <w:rFonts w:ascii="Calibri" w:eastAsia="Calibri" w:hAnsi="Calibri" w:cs="Calibri"/>
                <w:b/>
                <w:color w:val="000000"/>
                <w:sz w:val="32"/>
                <w:szCs w:val="32"/>
              </w:rPr>
            </w:pPr>
            <w:r>
              <w:rPr>
                <w:rFonts w:ascii="Calibri" w:eastAsia="Calibri" w:hAnsi="Calibri" w:cs="Calibri"/>
                <w:b/>
                <w:color w:val="000000"/>
                <w:sz w:val="32"/>
                <w:szCs w:val="32"/>
              </w:rPr>
              <w:t>☐</w:t>
            </w:r>
          </w:p>
        </w:tc>
        <w:tc>
          <w:tcPr>
            <w:tcW w:w="2161" w:type="dxa"/>
            <w:shd w:val="clear" w:color="auto" w:fill="auto"/>
            <w:vAlign w:val="center"/>
          </w:tcPr>
          <w:p w:rsidR="00A41131" w:rsidRDefault="009915CC">
            <w:pPr>
              <w:pBdr>
                <w:top w:val="nil"/>
                <w:left w:val="nil"/>
                <w:bottom w:val="nil"/>
                <w:right w:val="nil"/>
                <w:between w:val="nil"/>
              </w:pBdr>
              <w:jc w:val="center"/>
              <w:rPr>
                <w:rFonts w:ascii="Calibri" w:eastAsia="Calibri" w:hAnsi="Calibri" w:cs="Calibri"/>
                <w:b/>
                <w:color w:val="000000"/>
                <w:sz w:val="32"/>
                <w:szCs w:val="32"/>
              </w:rPr>
            </w:pPr>
            <w:r>
              <w:rPr>
                <w:rFonts w:ascii="Calibri" w:eastAsia="Calibri" w:hAnsi="Calibri" w:cs="Calibri"/>
                <w:b/>
                <w:color w:val="000000"/>
                <w:sz w:val="32"/>
                <w:szCs w:val="32"/>
              </w:rPr>
              <w:t>☐</w:t>
            </w:r>
          </w:p>
        </w:tc>
        <w:tc>
          <w:tcPr>
            <w:tcW w:w="2162" w:type="dxa"/>
            <w:shd w:val="clear" w:color="auto" w:fill="auto"/>
            <w:vAlign w:val="center"/>
          </w:tcPr>
          <w:p w:rsidR="00A41131" w:rsidRDefault="009915CC">
            <w:pPr>
              <w:pBdr>
                <w:top w:val="nil"/>
                <w:left w:val="nil"/>
                <w:bottom w:val="nil"/>
                <w:right w:val="nil"/>
                <w:between w:val="nil"/>
              </w:pBdr>
              <w:jc w:val="center"/>
              <w:rPr>
                <w:rFonts w:ascii="Calibri" w:eastAsia="Calibri" w:hAnsi="Calibri" w:cs="Calibri"/>
                <w:b/>
                <w:color w:val="000000"/>
                <w:sz w:val="32"/>
                <w:szCs w:val="32"/>
              </w:rPr>
            </w:pPr>
            <w:r>
              <w:rPr>
                <w:rFonts w:ascii="Calibri" w:eastAsia="Calibri" w:hAnsi="Calibri" w:cs="Calibri"/>
                <w:b/>
                <w:color w:val="000000"/>
                <w:sz w:val="32"/>
                <w:szCs w:val="32"/>
              </w:rPr>
              <w:t>☐</w:t>
            </w:r>
          </w:p>
        </w:tc>
      </w:tr>
    </w:tbl>
    <w:tbl>
      <w:tblPr>
        <w:tblStyle w:val="a0"/>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5"/>
        <w:gridCol w:w="4230"/>
        <w:gridCol w:w="1440"/>
        <w:gridCol w:w="3150"/>
      </w:tblGrid>
      <w:tr w:rsidR="00D52A13" w:rsidTr="00B27D22">
        <w:trPr>
          <w:trHeight w:val="321"/>
          <w:jc w:val="center"/>
        </w:trPr>
        <w:tc>
          <w:tcPr>
            <w:tcW w:w="1975" w:type="dxa"/>
            <w:shd w:val="clear" w:color="auto" w:fill="DBE5F1"/>
            <w:vAlign w:val="center"/>
          </w:tcPr>
          <w:p w:rsidR="00D52A13" w:rsidRDefault="00D52A13" w:rsidP="00876374">
            <w:pPr>
              <w:rPr>
                <w:rFonts w:ascii="Calibri" w:eastAsia="Calibri" w:hAnsi="Calibri" w:cs="Calibri"/>
              </w:rPr>
            </w:pPr>
            <w:r>
              <w:rPr>
                <w:rFonts w:ascii="Calibri" w:eastAsia="Calibri" w:hAnsi="Calibri" w:cs="Calibri"/>
                <w:b/>
              </w:rPr>
              <w:t>Employee Signature:</w:t>
            </w:r>
          </w:p>
        </w:tc>
        <w:tc>
          <w:tcPr>
            <w:tcW w:w="4230" w:type="dxa"/>
            <w:shd w:val="clear" w:color="auto" w:fill="auto"/>
            <w:vAlign w:val="center"/>
          </w:tcPr>
          <w:p w:rsidR="00D52A13" w:rsidRDefault="00D52A13" w:rsidP="00876374">
            <w:pPr>
              <w:rPr>
                <w:rFonts w:ascii="Calibri" w:eastAsia="Calibri" w:hAnsi="Calibri" w:cs="Calibri"/>
              </w:rPr>
            </w:pPr>
            <w:r>
              <w:rPr>
                <w:rFonts w:ascii="Calibri" w:eastAsia="Calibri" w:hAnsi="Calibri" w:cs="Calibri"/>
              </w:rPr>
              <w:t>     </w:t>
            </w:r>
          </w:p>
        </w:tc>
        <w:tc>
          <w:tcPr>
            <w:tcW w:w="1440" w:type="dxa"/>
            <w:shd w:val="clear" w:color="auto" w:fill="DBE5F1"/>
            <w:vAlign w:val="center"/>
          </w:tcPr>
          <w:p w:rsidR="00D52A13" w:rsidRDefault="00B27D22" w:rsidP="00876374">
            <w:pPr>
              <w:rPr>
                <w:rFonts w:ascii="Calibri" w:eastAsia="Calibri" w:hAnsi="Calibri" w:cs="Calibri"/>
                <w:b/>
              </w:rPr>
            </w:pPr>
            <w:r>
              <w:rPr>
                <w:rFonts w:ascii="Calibri" w:eastAsia="Calibri" w:hAnsi="Calibri" w:cs="Calibri"/>
                <w:b/>
              </w:rPr>
              <w:t>Date:</w:t>
            </w:r>
          </w:p>
        </w:tc>
        <w:tc>
          <w:tcPr>
            <w:tcW w:w="3150" w:type="dxa"/>
            <w:shd w:val="clear" w:color="auto" w:fill="auto"/>
            <w:vAlign w:val="center"/>
          </w:tcPr>
          <w:p w:rsidR="00D52A13" w:rsidRDefault="00D52A13" w:rsidP="00876374">
            <w:pPr>
              <w:rPr>
                <w:rFonts w:ascii="Calibri" w:eastAsia="Calibri" w:hAnsi="Calibri" w:cs="Calibri"/>
              </w:rPr>
            </w:pPr>
            <w:r>
              <w:rPr>
                <w:rFonts w:ascii="Calibri" w:eastAsia="Calibri" w:hAnsi="Calibri" w:cs="Calibri"/>
              </w:rPr>
              <w:t>     </w:t>
            </w:r>
          </w:p>
        </w:tc>
      </w:tr>
      <w:tr w:rsidR="00D52A13" w:rsidTr="00B27D22">
        <w:trPr>
          <w:trHeight w:val="321"/>
          <w:jc w:val="center"/>
        </w:trPr>
        <w:tc>
          <w:tcPr>
            <w:tcW w:w="1975" w:type="dxa"/>
            <w:tcBorders>
              <w:bottom w:val="single" w:sz="4" w:space="0" w:color="000000"/>
            </w:tcBorders>
            <w:shd w:val="clear" w:color="auto" w:fill="DBE5F1"/>
            <w:vAlign w:val="center"/>
          </w:tcPr>
          <w:p w:rsidR="00D52A13" w:rsidRDefault="00B27D22" w:rsidP="00B27D22">
            <w:pPr>
              <w:rPr>
                <w:rFonts w:ascii="Calibri" w:eastAsia="Calibri" w:hAnsi="Calibri" w:cs="Calibri"/>
              </w:rPr>
            </w:pPr>
            <w:r>
              <w:rPr>
                <w:rFonts w:ascii="Calibri" w:eastAsia="Calibri" w:hAnsi="Calibri" w:cs="Calibri"/>
                <w:b/>
              </w:rPr>
              <w:t>Sup</w:t>
            </w:r>
            <w:r w:rsidR="00D52A13">
              <w:rPr>
                <w:rFonts w:ascii="Calibri" w:eastAsia="Calibri" w:hAnsi="Calibri" w:cs="Calibri"/>
                <w:b/>
              </w:rPr>
              <w:t>ervisor</w:t>
            </w:r>
            <w:r>
              <w:rPr>
                <w:rFonts w:ascii="Calibri" w:eastAsia="Calibri" w:hAnsi="Calibri" w:cs="Calibri"/>
                <w:b/>
              </w:rPr>
              <w:t xml:space="preserve"> Signature:</w:t>
            </w:r>
          </w:p>
        </w:tc>
        <w:tc>
          <w:tcPr>
            <w:tcW w:w="4230" w:type="dxa"/>
            <w:tcBorders>
              <w:bottom w:val="single" w:sz="4" w:space="0" w:color="000000"/>
            </w:tcBorders>
            <w:shd w:val="clear" w:color="auto" w:fill="auto"/>
            <w:vAlign w:val="center"/>
          </w:tcPr>
          <w:p w:rsidR="00D52A13" w:rsidRDefault="00D52A13" w:rsidP="00876374">
            <w:pPr>
              <w:rPr>
                <w:rFonts w:ascii="Calibri" w:eastAsia="Calibri" w:hAnsi="Calibri" w:cs="Calibri"/>
              </w:rPr>
            </w:pPr>
            <w:r>
              <w:rPr>
                <w:rFonts w:ascii="Calibri" w:eastAsia="Calibri" w:hAnsi="Calibri" w:cs="Calibri"/>
              </w:rPr>
              <w:t>     </w:t>
            </w:r>
          </w:p>
        </w:tc>
        <w:tc>
          <w:tcPr>
            <w:tcW w:w="1440" w:type="dxa"/>
            <w:tcBorders>
              <w:bottom w:val="single" w:sz="4" w:space="0" w:color="000000"/>
            </w:tcBorders>
            <w:shd w:val="clear" w:color="auto" w:fill="DBE5F1"/>
            <w:vAlign w:val="center"/>
          </w:tcPr>
          <w:p w:rsidR="00D52A13" w:rsidRDefault="00B27D22" w:rsidP="00876374">
            <w:pPr>
              <w:rPr>
                <w:rFonts w:ascii="Calibri" w:eastAsia="Calibri" w:hAnsi="Calibri" w:cs="Calibri"/>
                <w:b/>
              </w:rPr>
            </w:pPr>
            <w:r>
              <w:rPr>
                <w:rFonts w:ascii="Calibri" w:eastAsia="Calibri" w:hAnsi="Calibri" w:cs="Calibri"/>
                <w:b/>
              </w:rPr>
              <w:t>Date</w:t>
            </w:r>
            <w:r w:rsidR="00D52A13">
              <w:rPr>
                <w:rFonts w:ascii="Calibri" w:eastAsia="Calibri" w:hAnsi="Calibri" w:cs="Calibri"/>
                <w:b/>
              </w:rPr>
              <w:t>:</w:t>
            </w:r>
          </w:p>
        </w:tc>
        <w:tc>
          <w:tcPr>
            <w:tcW w:w="3150" w:type="dxa"/>
            <w:tcBorders>
              <w:bottom w:val="single" w:sz="4" w:space="0" w:color="000000"/>
            </w:tcBorders>
            <w:shd w:val="clear" w:color="auto" w:fill="auto"/>
            <w:vAlign w:val="center"/>
          </w:tcPr>
          <w:p w:rsidR="00D52A13" w:rsidRDefault="00D52A13" w:rsidP="00876374">
            <w:pPr>
              <w:rPr>
                <w:rFonts w:ascii="Calibri" w:eastAsia="Calibri" w:hAnsi="Calibri" w:cs="Calibri"/>
              </w:rPr>
            </w:pPr>
            <w:r>
              <w:rPr>
                <w:rFonts w:ascii="Calibri" w:eastAsia="Calibri" w:hAnsi="Calibri" w:cs="Calibri"/>
              </w:rPr>
              <w:t>     </w:t>
            </w:r>
          </w:p>
        </w:tc>
      </w:tr>
    </w:tbl>
    <w:p w:rsidR="00A41131" w:rsidRDefault="00A41131" w:rsidP="00B27D22">
      <w:pPr>
        <w:jc w:val="both"/>
        <w:rPr>
          <w:rFonts w:ascii="Cambria" w:eastAsia="Cambria" w:hAnsi="Cambria" w:cs="Cambria"/>
        </w:rPr>
      </w:pPr>
    </w:p>
    <w:sectPr w:rsidR="00A41131" w:rsidSect="003667A6">
      <w:headerReference w:type="default" r:id="rId6"/>
      <w:type w:val="continuous"/>
      <w:pgSz w:w="12240" w:h="15840" w:code="1"/>
      <w:pgMar w:top="576" w:right="720" w:bottom="576" w:left="720" w:header="576"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472" w:rsidRDefault="00AD4472">
      <w:r>
        <w:separator/>
      </w:r>
    </w:p>
  </w:endnote>
  <w:endnote w:type="continuationSeparator" w:id="0">
    <w:p w:rsidR="00AD4472" w:rsidRDefault="00AD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472" w:rsidRDefault="00AD4472">
      <w:r>
        <w:separator/>
      </w:r>
    </w:p>
  </w:footnote>
  <w:footnote w:type="continuationSeparator" w:id="0">
    <w:p w:rsidR="00AD4472" w:rsidRDefault="00AD4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131" w:rsidRDefault="009915CC" w:rsidP="00B27D22">
    <w:pPr>
      <w:pBdr>
        <w:top w:val="nil"/>
        <w:left w:val="nil"/>
        <w:bottom w:val="nil"/>
        <w:right w:val="nil"/>
        <w:between w:val="nil"/>
      </w:pBdr>
      <w:tabs>
        <w:tab w:val="left" w:pos="10080"/>
      </w:tabs>
      <w:jc w:val="center"/>
      <w:rPr>
        <w:color w:val="000000"/>
      </w:rPr>
    </w:pPr>
    <w:r>
      <w:rPr>
        <w:rFonts w:ascii="Verdana" w:eastAsia="Verdana" w:hAnsi="Verdana" w:cs="Verdana"/>
        <w:noProof/>
        <w:color w:val="000000"/>
      </w:rPr>
      <w:drawing>
        <wp:inline distT="0" distB="0" distL="0" distR="0">
          <wp:extent cx="2245477" cy="298450"/>
          <wp:effectExtent l="0" t="0" r="2540" b="63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48921" cy="298908"/>
                  </a:xfrm>
                  <a:prstGeom prst="rect">
                    <a:avLst/>
                  </a:prstGeom>
                  <a:ln/>
                </pic:spPr>
              </pic:pic>
            </a:graphicData>
          </a:graphic>
        </wp:inline>
      </w:drawing>
    </w:r>
  </w:p>
  <w:p w:rsidR="00A41131" w:rsidRDefault="00A41131">
    <w:pPr>
      <w:pBdr>
        <w:top w:val="nil"/>
        <w:left w:val="nil"/>
        <w:bottom w:val="nil"/>
        <w:right w:val="nil"/>
        <w:between w:val="nil"/>
      </w:pBdr>
      <w:tabs>
        <w:tab w:val="left" w:pos="10080"/>
      </w:tabs>
      <w:rPr>
        <w:color w:val="000000"/>
      </w:rPr>
    </w:pPr>
  </w:p>
  <w:p w:rsidR="00A41131" w:rsidRDefault="009915CC">
    <w:pPr>
      <w:pBdr>
        <w:top w:val="nil"/>
        <w:left w:val="nil"/>
        <w:bottom w:val="nil"/>
        <w:right w:val="nil"/>
        <w:between w:val="nil"/>
      </w:pBdr>
      <w:tabs>
        <w:tab w:val="left" w:pos="10080"/>
      </w:tabs>
      <w:rPr>
        <w:color w:val="000000"/>
      </w:rPr>
    </w:pP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31"/>
    <w:rsid w:val="0009663E"/>
    <w:rsid w:val="000A7A99"/>
    <w:rsid w:val="001C1BCA"/>
    <w:rsid w:val="003667A6"/>
    <w:rsid w:val="00454FAA"/>
    <w:rsid w:val="004F12B1"/>
    <w:rsid w:val="00507FEF"/>
    <w:rsid w:val="00527031"/>
    <w:rsid w:val="00550273"/>
    <w:rsid w:val="00613978"/>
    <w:rsid w:val="00682C77"/>
    <w:rsid w:val="00727B5E"/>
    <w:rsid w:val="00831083"/>
    <w:rsid w:val="009915CC"/>
    <w:rsid w:val="009B6484"/>
    <w:rsid w:val="00A41131"/>
    <w:rsid w:val="00A903A8"/>
    <w:rsid w:val="00AA072A"/>
    <w:rsid w:val="00AA5E3B"/>
    <w:rsid w:val="00AC4D50"/>
    <w:rsid w:val="00AD4472"/>
    <w:rsid w:val="00B27D22"/>
    <w:rsid w:val="00C57A5A"/>
    <w:rsid w:val="00C9604F"/>
    <w:rsid w:val="00CB03A1"/>
    <w:rsid w:val="00D04908"/>
    <w:rsid w:val="00D52A13"/>
    <w:rsid w:val="00D60485"/>
    <w:rsid w:val="00D92202"/>
    <w:rsid w:val="00E41954"/>
    <w:rsid w:val="00EE6128"/>
    <w:rsid w:val="00FA2B5F"/>
    <w:rsid w:val="00FE2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36119-BDB3-4213-A9CA-4978696B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8" w:type="dxa"/>
        <w:left w:w="72" w:type="dxa"/>
        <w:bottom w:w="58" w:type="dxa"/>
        <w:right w:w="72" w:type="dxa"/>
      </w:tblCellMar>
    </w:tblPr>
  </w:style>
  <w:style w:type="table" w:customStyle="1" w:styleId="a0">
    <w:basedOn w:val="TableNormal"/>
    <w:tblPr>
      <w:tblStyleRowBandSize w:val="1"/>
      <w:tblStyleColBandSize w:val="1"/>
      <w:tblCellMar>
        <w:top w:w="58" w:type="dxa"/>
        <w:left w:w="72" w:type="dxa"/>
        <w:bottom w:w="58" w:type="dxa"/>
        <w:right w:w="72" w:type="dxa"/>
      </w:tblCellMar>
    </w:tblPr>
  </w:style>
  <w:style w:type="table" w:customStyle="1" w:styleId="a1">
    <w:basedOn w:val="TableNormal"/>
    <w:tblPr>
      <w:tblStyleRowBandSize w:val="1"/>
      <w:tblStyleColBandSize w:val="1"/>
      <w:tblCellMar>
        <w:top w:w="58" w:type="dxa"/>
        <w:left w:w="72" w:type="dxa"/>
        <w:bottom w:w="58" w:type="dxa"/>
        <w:right w:w="72" w:type="dxa"/>
      </w:tblCellMar>
    </w:tblPr>
  </w:style>
  <w:style w:type="table" w:customStyle="1" w:styleId="a2">
    <w:basedOn w:val="TableNormal"/>
    <w:tblPr>
      <w:tblStyleRowBandSize w:val="1"/>
      <w:tblStyleColBandSize w:val="1"/>
      <w:tblCellMar>
        <w:top w:w="58" w:type="dxa"/>
        <w:left w:w="72" w:type="dxa"/>
        <w:bottom w:w="58" w:type="dxa"/>
        <w:right w:w="72" w:type="dxa"/>
      </w:tblCellMar>
    </w:tblPr>
  </w:style>
  <w:style w:type="table" w:customStyle="1" w:styleId="a3">
    <w:basedOn w:val="TableNormal"/>
    <w:tblPr>
      <w:tblStyleRowBandSize w:val="1"/>
      <w:tblStyleColBandSize w:val="1"/>
      <w:tblCellMar>
        <w:top w:w="58" w:type="dxa"/>
        <w:left w:w="72" w:type="dxa"/>
        <w:bottom w:w="58" w:type="dxa"/>
        <w:right w:w="72" w:type="dxa"/>
      </w:tblCellMar>
    </w:tblPr>
  </w:style>
  <w:style w:type="table" w:customStyle="1" w:styleId="a4">
    <w:basedOn w:val="TableNormal"/>
    <w:tblPr>
      <w:tblStyleRowBandSize w:val="1"/>
      <w:tblStyleColBandSize w:val="1"/>
      <w:tblCellMar>
        <w:top w:w="58" w:type="dxa"/>
        <w:left w:w="72" w:type="dxa"/>
        <w:bottom w:w="58" w:type="dxa"/>
        <w:right w:w="72" w:type="dxa"/>
      </w:tblCellMar>
    </w:tblPr>
  </w:style>
  <w:style w:type="table" w:customStyle="1" w:styleId="a5">
    <w:basedOn w:val="TableNormal"/>
    <w:tblPr>
      <w:tblStyleRowBandSize w:val="1"/>
      <w:tblStyleColBandSize w:val="1"/>
      <w:tblCellMar>
        <w:top w:w="58" w:type="dxa"/>
        <w:left w:w="72" w:type="dxa"/>
        <w:bottom w:w="58" w:type="dxa"/>
        <w:right w:w="72" w:type="dxa"/>
      </w:tblCellMar>
    </w:tblPr>
  </w:style>
  <w:style w:type="paragraph" w:styleId="BalloonText">
    <w:name w:val="Balloon Text"/>
    <w:basedOn w:val="Normal"/>
    <w:link w:val="BalloonTextChar"/>
    <w:uiPriority w:val="99"/>
    <w:semiHidden/>
    <w:unhideWhenUsed/>
    <w:rsid w:val="00D922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02"/>
    <w:rPr>
      <w:rFonts w:ascii="Segoe UI" w:hAnsi="Segoe UI" w:cs="Segoe UI"/>
      <w:sz w:val="18"/>
      <w:szCs w:val="18"/>
    </w:rPr>
  </w:style>
  <w:style w:type="paragraph" w:styleId="Revision">
    <w:name w:val="Revision"/>
    <w:hidden/>
    <w:uiPriority w:val="99"/>
    <w:semiHidden/>
    <w:rsid w:val="000A7A99"/>
  </w:style>
  <w:style w:type="paragraph" w:styleId="Header">
    <w:name w:val="header"/>
    <w:basedOn w:val="Normal"/>
    <w:link w:val="HeaderChar"/>
    <w:uiPriority w:val="99"/>
    <w:unhideWhenUsed/>
    <w:rsid w:val="00B27D22"/>
    <w:pPr>
      <w:tabs>
        <w:tab w:val="center" w:pos="4680"/>
        <w:tab w:val="right" w:pos="9360"/>
      </w:tabs>
    </w:pPr>
  </w:style>
  <w:style w:type="character" w:customStyle="1" w:styleId="HeaderChar">
    <w:name w:val="Header Char"/>
    <w:basedOn w:val="DefaultParagraphFont"/>
    <w:link w:val="Header"/>
    <w:uiPriority w:val="99"/>
    <w:rsid w:val="00B27D22"/>
  </w:style>
  <w:style w:type="paragraph" w:styleId="Footer">
    <w:name w:val="footer"/>
    <w:basedOn w:val="Normal"/>
    <w:link w:val="FooterChar"/>
    <w:uiPriority w:val="99"/>
    <w:unhideWhenUsed/>
    <w:rsid w:val="00B27D22"/>
    <w:pPr>
      <w:tabs>
        <w:tab w:val="center" w:pos="4680"/>
        <w:tab w:val="right" w:pos="9360"/>
      </w:tabs>
    </w:pPr>
  </w:style>
  <w:style w:type="character" w:customStyle="1" w:styleId="FooterChar">
    <w:name w:val="Footer Char"/>
    <w:basedOn w:val="DefaultParagraphFont"/>
    <w:link w:val="Footer"/>
    <w:uiPriority w:val="99"/>
    <w:rsid w:val="00B27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Beach</dc:creator>
  <cp:lastModifiedBy>Yvonne E. Brown</cp:lastModifiedBy>
  <cp:revision>3</cp:revision>
  <cp:lastPrinted>2019-10-28T12:50:00Z</cp:lastPrinted>
  <dcterms:created xsi:type="dcterms:W3CDTF">2019-10-28T12:50:00Z</dcterms:created>
  <dcterms:modified xsi:type="dcterms:W3CDTF">2019-10-29T16:05:00Z</dcterms:modified>
</cp:coreProperties>
</file>