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46BC" w14:textId="0AFB964F" w:rsidR="00047729" w:rsidRDefault="004E075B" w:rsidP="004E075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C20A6C" wp14:editId="5B005381">
            <wp:extent cx="2626822" cy="852055"/>
            <wp:effectExtent l="0" t="0" r="2540" b="5715"/>
            <wp:docPr id="2016859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59203" name="Picture 20168592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9E946" w14:textId="77777777" w:rsidR="004E075B" w:rsidRDefault="004E075B" w:rsidP="004E075B">
      <w:pPr>
        <w:jc w:val="center"/>
      </w:pPr>
    </w:p>
    <w:p w14:paraId="347FCEA9" w14:textId="4C094D92" w:rsidR="004E075B" w:rsidRPr="004E075B" w:rsidRDefault="004E075B" w:rsidP="004E075B">
      <w:pPr>
        <w:spacing w:after="0" w:line="240" w:lineRule="auto"/>
        <w:jc w:val="center"/>
        <w:rPr>
          <w:sz w:val="28"/>
          <w:szCs w:val="28"/>
        </w:rPr>
      </w:pPr>
      <w:r w:rsidRPr="004E075B">
        <w:rPr>
          <w:sz w:val="28"/>
          <w:szCs w:val="28"/>
        </w:rPr>
        <w:t>HOW TO . . . BECOME AN EFFECTIVE BOARD PRESIDENT</w:t>
      </w:r>
    </w:p>
    <w:p w14:paraId="2543513F" w14:textId="2FC31C17" w:rsidR="004E075B" w:rsidRDefault="004E075B" w:rsidP="004E075B">
      <w:pPr>
        <w:spacing w:after="0" w:line="240" w:lineRule="auto"/>
        <w:jc w:val="center"/>
      </w:pPr>
      <w:r>
        <w:t>LIVE WEBINAR:  SEPTEMBER 20, 2023</w:t>
      </w:r>
    </w:p>
    <w:p w14:paraId="7698A0C1" w14:textId="77777777" w:rsidR="004E075B" w:rsidRDefault="004E075B" w:rsidP="004E075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E075B" w14:paraId="4AA022C0" w14:textId="77777777" w:rsidTr="004E075B">
        <w:tc>
          <w:tcPr>
            <w:tcW w:w="12950" w:type="dxa"/>
            <w:gridSpan w:val="2"/>
            <w:shd w:val="clear" w:color="auto" w:fill="AEAAAA" w:themeFill="background2" w:themeFillShade="BF"/>
          </w:tcPr>
          <w:p w14:paraId="3E0B17E3" w14:textId="6B17D6BF" w:rsidR="004E075B" w:rsidRPr="004E075B" w:rsidRDefault="004E075B" w:rsidP="004E075B">
            <w:pPr>
              <w:jc w:val="center"/>
              <w:rPr>
                <w:b/>
                <w:bCs/>
                <w:sz w:val="32"/>
                <w:szCs w:val="32"/>
              </w:rPr>
            </w:pPr>
            <w:r w:rsidRPr="004E075B">
              <w:rPr>
                <w:b/>
                <w:bCs/>
                <w:sz w:val="32"/>
                <w:szCs w:val="32"/>
              </w:rPr>
              <w:t>BOARD PRESIDENT</w:t>
            </w:r>
          </w:p>
        </w:tc>
      </w:tr>
      <w:tr w:rsidR="004E075B" w14:paraId="7AA2FD16" w14:textId="77777777" w:rsidTr="00C95AEB">
        <w:tc>
          <w:tcPr>
            <w:tcW w:w="6475" w:type="dxa"/>
            <w:shd w:val="clear" w:color="auto" w:fill="F2F2F2" w:themeFill="background1" w:themeFillShade="F2"/>
          </w:tcPr>
          <w:p w14:paraId="7C61FDEE" w14:textId="530907B0" w:rsidR="004E075B" w:rsidRPr="004E075B" w:rsidRDefault="004E075B" w:rsidP="004E075B">
            <w:pPr>
              <w:jc w:val="center"/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Practical Role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5657A006" w14:textId="4E9E7B21" w:rsidR="004E075B" w:rsidRPr="004E075B" w:rsidRDefault="004E075B" w:rsidP="004E075B">
            <w:pPr>
              <w:jc w:val="center"/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Leadership Role</w:t>
            </w:r>
          </w:p>
        </w:tc>
      </w:tr>
      <w:tr w:rsidR="004E075B" w14:paraId="5A2DD21C" w14:textId="77777777" w:rsidTr="004E075B">
        <w:tc>
          <w:tcPr>
            <w:tcW w:w="6475" w:type="dxa"/>
          </w:tcPr>
          <w:p w14:paraId="59D43F4F" w14:textId="0A97192D" w:rsidR="004E075B" w:rsidRPr="004E075B" w:rsidRDefault="004E075B" w:rsidP="004E075B">
            <w:pPr>
              <w:rPr>
                <w:rFonts w:cstheme="minorHAnsi"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kern w:val="24"/>
              </w:rPr>
              <w:t>Preside</w:t>
            </w:r>
            <w:r w:rsidR="00C95AEB">
              <w:rPr>
                <w:rFonts w:cstheme="minorHAnsi"/>
                <w:b/>
                <w:bCs/>
                <w:i/>
                <w:iCs/>
                <w:kern w:val="24"/>
              </w:rPr>
              <w:t>s</w:t>
            </w:r>
            <w:r w:rsidRPr="004E075B">
              <w:rPr>
                <w:rFonts w:cstheme="minorHAnsi"/>
                <w:b/>
                <w:bCs/>
                <w:i/>
                <w:iCs/>
                <w:kern w:val="24"/>
              </w:rPr>
              <w:t xml:space="preserve"> at meetings</w:t>
            </w:r>
          </w:p>
        </w:tc>
        <w:tc>
          <w:tcPr>
            <w:tcW w:w="6475" w:type="dxa"/>
          </w:tcPr>
          <w:p w14:paraId="3E8D9F87" w14:textId="5942FE1C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 xml:space="preserve">Oversees board affairs; </w:t>
            </w:r>
            <w:r w:rsidR="00C95AEB">
              <w:rPr>
                <w:b/>
                <w:bCs/>
                <w:i/>
                <w:iCs/>
              </w:rPr>
              <w:t>ensures board collaboration, discussion and decorum at public meetings</w:t>
            </w:r>
            <w:r w:rsidR="000D0B2D">
              <w:rPr>
                <w:b/>
                <w:bCs/>
                <w:i/>
                <w:iCs/>
              </w:rPr>
              <w:t xml:space="preserve"> – “sets the tone”</w:t>
            </w:r>
          </w:p>
        </w:tc>
      </w:tr>
      <w:tr w:rsidR="004E075B" w14:paraId="730CE366" w14:textId="77777777" w:rsidTr="004E075B">
        <w:tc>
          <w:tcPr>
            <w:tcW w:w="6475" w:type="dxa"/>
          </w:tcPr>
          <w:p w14:paraId="2AE274BC" w14:textId="7B0B58F1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Represents board in community, with authorizer, media, etc.</w:t>
            </w:r>
          </w:p>
        </w:tc>
        <w:tc>
          <w:tcPr>
            <w:tcW w:w="6475" w:type="dxa"/>
          </w:tcPr>
          <w:p w14:paraId="00686FEC" w14:textId="77777777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Serves as ambassador to the academy and the charter school idea</w:t>
            </w:r>
          </w:p>
          <w:p w14:paraId="4CA50DBD" w14:textId="77777777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</w:p>
        </w:tc>
      </w:tr>
      <w:tr w:rsidR="004E075B" w14:paraId="74E6B129" w14:textId="77777777" w:rsidTr="004E075B">
        <w:tc>
          <w:tcPr>
            <w:tcW w:w="6475" w:type="dxa"/>
          </w:tcPr>
          <w:p w14:paraId="507CB4CB" w14:textId="635544F3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Assists</w:t>
            </w:r>
            <w:r w:rsidR="000D0B2D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 xml:space="preserve">, with school leadership, </w:t>
            </w: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in the development of agendas for meetings</w:t>
            </w:r>
          </w:p>
        </w:tc>
        <w:tc>
          <w:tcPr>
            <w:tcW w:w="6475" w:type="dxa"/>
          </w:tcPr>
          <w:p w14:paraId="5B30A995" w14:textId="7FA64FE9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Ensures the effective actions of the board in governing and supporting the Academy; establishes a relationship based on mutual trust and respect with the school’s leadership</w:t>
            </w:r>
          </w:p>
        </w:tc>
      </w:tr>
      <w:tr w:rsidR="004E075B" w14:paraId="350CFC08" w14:textId="77777777" w:rsidTr="004E075B">
        <w:tc>
          <w:tcPr>
            <w:tcW w:w="6475" w:type="dxa"/>
          </w:tcPr>
          <w:p w14:paraId="512771A6" w14:textId="6A351E99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Recommends committee development to board and serves in accordance with by-laws</w:t>
            </w:r>
          </w:p>
        </w:tc>
        <w:tc>
          <w:tcPr>
            <w:tcW w:w="6475" w:type="dxa"/>
          </w:tcPr>
          <w:p w14:paraId="713FBB9A" w14:textId="2A5495AE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Ensures committee leadership and stays connected with leadership to ensure work is carried out</w:t>
            </w:r>
          </w:p>
        </w:tc>
      </w:tr>
      <w:tr w:rsidR="004E075B" w14:paraId="30E43815" w14:textId="77777777" w:rsidTr="004E075B">
        <w:tc>
          <w:tcPr>
            <w:tcW w:w="6475" w:type="dxa"/>
          </w:tcPr>
          <w:p w14:paraId="4E2D86C3" w14:textId="15BFF93D" w:rsidR="004E075B" w:rsidRPr="004E075B" w:rsidRDefault="000D0B2D" w:rsidP="004E075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A</w:t>
            </w:r>
            <w:r w:rsidR="004E075B"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vails himself/herself to necessary communication(s)</w:t>
            </w:r>
            <w:r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 xml:space="preserve"> with school leadership/management</w:t>
            </w:r>
          </w:p>
        </w:tc>
        <w:tc>
          <w:tcPr>
            <w:tcW w:w="6475" w:type="dxa"/>
          </w:tcPr>
          <w:p w14:paraId="4397C819" w14:textId="09FF0DC1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Helps ensure adequate staffing, financial records are in order and short and long-term goals are being realized</w:t>
            </w:r>
          </w:p>
        </w:tc>
      </w:tr>
      <w:tr w:rsidR="004E075B" w14:paraId="2AB1E849" w14:textId="77777777" w:rsidTr="004E075B">
        <w:tc>
          <w:tcPr>
            <w:tcW w:w="6475" w:type="dxa"/>
          </w:tcPr>
          <w:p w14:paraId="3E483EAB" w14:textId="304DD168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kern w:val="24"/>
              </w:rPr>
              <w:t>Ensures preparation of all pre-meeting materials in a timely and efficient manner</w:t>
            </w:r>
          </w:p>
        </w:tc>
        <w:tc>
          <w:tcPr>
            <w:tcW w:w="6475" w:type="dxa"/>
          </w:tcPr>
          <w:p w14:paraId="7498F312" w14:textId="18BF5AEA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Ensures all board matters are handled properly, in accordance with expectations, policy, bylaws, contract, etc.</w:t>
            </w:r>
          </w:p>
        </w:tc>
      </w:tr>
      <w:tr w:rsidR="004E075B" w14:paraId="527560D9" w14:textId="77777777" w:rsidTr="004E075B">
        <w:tc>
          <w:tcPr>
            <w:tcW w:w="6475" w:type="dxa"/>
          </w:tcPr>
          <w:p w14:paraId="0628FDFB" w14:textId="422AA270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Ensures full capacity of board</w:t>
            </w:r>
          </w:p>
        </w:tc>
        <w:tc>
          <w:tcPr>
            <w:tcW w:w="6475" w:type="dxa"/>
          </w:tcPr>
          <w:p w14:paraId="6DA44845" w14:textId="000F8686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  <w:r w:rsidRPr="004E075B">
              <w:rPr>
                <w:b/>
                <w:bCs/>
                <w:i/>
                <w:iCs/>
              </w:rPr>
              <w:t>Leads the development of processes involving board recruitment, orientation and professional development</w:t>
            </w:r>
          </w:p>
        </w:tc>
      </w:tr>
      <w:tr w:rsidR="004E075B" w14:paraId="1304D785" w14:textId="77777777" w:rsidTr="004E075B">
        <w:tc>
          <w:tcPr>
            <w:tcW w:w="6475" w:type="dxa"/>
          </w:tcPr>
          <w:p w14:paraId="7C114051" w14:textId="43F38876" w:rsidR="004E075B" w:rsidRPr="004E075B" w:rsidRDefault="004E075B" w:rsidP="004E075B">
            <w:pPr>
              <w:rPr>
                <w:rFonts w:cstheme="minorHAnsi"/>
                <w:b/>
                <w:bCs/>
                <w:i/>
                <w:iCs/>
              </w:rPr>
            </w:pPr>
            <w:r w:rsidRPr="004E075B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Leads board in establishing goals</w:t>
            </w:r>
            <w:r w:rsidR="000D0B2D">
              <w:rPr>
                <w:rFonts w:cstheme="minorHAnsi"/>
                <w:b/>
                <w:bCs/>
                <w:i/>
                <w:iCs/>
                <w:color w:val="000000" w:themeColor="dark1"/>
                <w:kern w:val="24"/>
              </w:rPr>
              <w:t>, plans, systems/processes</w:t>
            </w:r>
          </w:p>
        </w:tc>
        <w:tc>
          <w:tcPr>
            <w:tcW w:w="6475" w:type="dxa"/>
          </w:tcPr>
          <w:p w14:paraId="72C12B87" w14:textId="1E9D7243" w:rsidR="004E075B" w:rsidRPr="004E075B" w:rsidRDefault="000D0B2D" w:rsidP="004E0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Encourages collaboration among </w:t>
            </w:r>
            <w:r w:rsidR="004E075B" w:rsidRPr="004E075B">
              <w:rPr>
                <w:b/>
                <w:bCs/>
                <w:i/>
                <w:iCs/>
              </w:rPr>
              <w:t xml:space="preserve">board members and school leadership </w:t>
            </w:r>
            <w:r>
              <w:rPr>
                <w:b/>
                <w:bCs/>
                <w:i/>
                <w:iCs/>
              </w:rPr>
              <w:t>in directing academy’s future; ensures systems/processes are in place to guide board discussion and decision-making</w:t>
            </w:r>
          </w:p>
          <w:p w14:paraId="3CDD5B50" w14:textId="77777777" w:rsidR="004E075B" w:rsidRPr="004E075B" w:rsidRDefault="004E075B" w:rsidP="004E075B">
            <w:pPr>
              <w:rPr>
                <w:b/>
                <w:bCs/>
                <w:i/>
                <w:iCs/>
              </w:rPr>
            </w:pPr>
          </w:p>
        </w:tc>
      </w:tr>
    </w:tbl>
    <w:p w14:paraId="5D099FEA" w14:textId="77777777" w:rsidR="004E075B" w:rsidRPr="004E075B" w:rsidRDefault="004E075B" w:rsidP="004E075B">
      <w:pPr>
        <w:spacing w:after="0" w:line="240" w:lineRule="auto"/>
      </w:pPr>
    </w:p>
    <w:sectPr w:rsidR="004E075B" w:rsidRPr="004E075B" w:rsidSect="004E0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5B"/>
    <w:rsid w:val="00047729"/>
    <w:rsid w:val="000D0B2D"/>
    <w:rsid w:val="004E075B"/>
    <w:rsid w:val="00C95AEB"/>
    <w:rsid w:val="00E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8957"/>
  <w15:chartTrackingRefBased/>
  <w15:docId w15:val="{00FC6D5B-5997-4906-98E8-8E168A9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2023-09-21T13:04:00Z</dcterms:created>
  <dcterms:modified xsi:type="dcterms:W3CDTF">2023-09-21T13:04:00Z</dcterms:modified>
</cp:coreProperties>
</file>